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BA98" w14:textId="77777777" w:rsidR="0096675E" w:rsidRPr="0048279B" w:rsidRDefault="0096675E" w:rsidP="0096675E">
      <w:pPr>
        <w:adjustRightInd w:val="0"/>
        <w:snapToGrid w:val="0"/>
        <w:spacing w:line="360" w:lineRule="auto"/>
        <w:rPr>
          <w:rFonts w:ascii="仿宋_GB2312" w:hint="eastAsia"/>
          <w:szCs w:val="32"/>
        </w:rPr>
      </w:pPr>
      <w:r w:rsidRPr="0048279B">
        <w:rPr>
          <w:rFonts w:ascii="仿宋_GB2312" w:hint="eastAsia"/>
          <w:szCs w:val="32"/>
        </w:rPr>
        <w:t>附件三：</w:t>
      </w:r>
    </w:p>
    <w:p w14:paraId="1B58396E" w14:textId="77777777" w:rsidR="0096675E" w:rsidRPr="0048279B" w:rsidRDefault="0096675E" w:rsidP="0096675E">
      <w:pPr>
        <w:jc w:val="center"/>
        <w:rPr>
          <w:rFonts w:ascii="宋体" w:eastAsia="宋体" w:hAnsi="宋体" w:hint="eastAsia"/>
          <w:b/>
          <w:sz w:val="44"/>
          <w:szCs w:val="44"/>
        </w:rPr>
      </w:pPr>
      <w:r w:rsidRPr="0048279B">
        <w:rPr>
          <w:rFonts w:ascii="宋体" w:eastAsia="宋体" w:hAnsi="宋体"/>
          <w:b/>
          <w:sz w:val="44"/>
          <w:szCs w:val="44"/>
        </w:rPr>
        <w:t>推荐优秀应届本科毕业生免试攻读硕士学位研究生</w:t>
      </w:r>
      <w:r w:rsidRPr="0048279B">
        <w:rPr>
          <w:rFonts w:ascii="宋体" w:eastAsia="宋体" w:hAnsi="宋体" w:hint="eastAsia"/>
          <w:b/>
          <w:sz w:val="44"/>
          <w:szCs w:val="44"/>
        </w:rPr>
        <w:t>（创新创业专项）评选办法</w:t>
      </w:r>
    </w:p>
    <w:p w14:paraId="229FED21" w14:textId="77777777" w:rsidR="0096675E" w:rsidRPr="0048279B" w:rsidRDefault="0096675E" w:rsidP="0096675E">
      <w:pPr>
        <w:widowControl/>
        <w:shd w:val="clear" w:color="auto" w:fill="FFFFFF"/>
        <w:spacing w:beforeLines="100" w:before="312" w:line="420" w:lineRule="exact"/>
        <w:ind w:firstLine="420"/>
        <w:jc w:val="left"/>
        <w:rPr>
          <w:rFonts w:ascii="仿宋" w:eastAsia="仿宋" w:hAnsi="仿宋" w:cs="仿宋" w:hint="eastAsia"/>
          <w:szCs w:val="32"/>
        </w:rPr>
      </w:pPr>
      <w:r w:rsidRPr="0048279B">
        <w:rPr>
          <w:rFonts w:ascii="仿宋" w:eastAsia="仿宋" w:hAnsi="仿宋" w:cs="仿宋" w:hint="eastAsia"/>
          <w:szCs w:val="32"/>
        </w:rPr>
        <w:t>为了加强学生实践创新创业能力培养，鼓励学生参与实践创新创业活动、学科竞赛，特在推荐优秀应届本科毕业生免试攻读硕士学位研究生工作中设立创新创业专项指标。</w:t>
      </w:r>
    </w:p>
    <w:p w14:paraId="6C58DF5B" w14:textId="77777777" w:rsidR="0096675E" w:rsidRPr="0048279B" w:rsidRDefault="0096675E" w:rsidP="0096675E">
      <w:pPr>
        <w:widowControl/>
        <w:shd w:val="clear" w:color="auto" w:fill="FFFFFF"/>
        <w:spacing w:line="420" w:lineRule="exact"/>
        <w:jc w:val="left"/>
        <w:rPr>
          <w:rFonts w:ascii="仿宋" w:eastAsia="仿宋" w:hAnsi="仿宋" w:cs="仿宋" w:hint="eastAsia"/>
          <w:b/>
          <w:bCs/>
          <w:szCs w:val="32"/>
        </w:rPr>
      </w:pPr>
      <w:r w:rsidRPr="0048279B">
        <w:rPr>
          <w:rFonts w:ascii="仿宋" w:eastAsia="仿宋" w:hAnsi="仿宋" w:cs="仿宋" w:hint="eastAsia"/>
          <w:b/>
          <w:bCs/>
          <w:szCs w:val="32"/>
        </w:rPr>
        <w:t xml:space="preserve">    一、学科竞赛成绩分类</w:t>
      </w:r>
    </w:p>
    <w:p w14:paraId="287D9421"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结合学校办学特色，根据学科竞赛的影响力，将学科竞赛成绩分为以下三类：</w:t>
      </w:r>
    </w:p>
    <w:p w14:paraId="74A88961"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A类：甲等：挑战杯本科生学术（创新创业）竞赛国家级特等奖并捧得挑战杯；全国“互联网+”大学生创新创业大赛冠军、亚军、季军；全国大学生数学建模竞赛国家级一等奖并捧得高教杯；全国大学生电子设计竞赛（含专题邀请赛）国家级一等奖并捧得瑞</w:t>
      </w:r>
      <w:proofErr w:type="gramStart"/>
      <w:r w:rsidRPr="0048279B">
        <w:rPr>
          <w:rFonts w:ascii="仿宋" w:eastAsia="仿宋" w:hAnsi="仿宋" w:cs="仿宋" w:hint="eastAsia"/>
          <w:szCs w:val="32"/>
        </w:rPr>
        <w:t>萨</w:t>
      </w:r>
      <w:proofErr w:type="gramEnd"/>
      <w:r w:rsidRPr="0048279B">
        <w:rPr>
          <w:rFonts w:ascii="仿宋" w:eastAsia="仿宋" w:hAnsi="仿宋" w:cs="仿宋" w:hint="eastAsia"/>
          <w:szCs w:val="32"/>
        </w:rPr>
        <w:t>杯或TI杯；</w:t>
      </w:r>
    </w:p>
    <w:p w14:paraId="00AB54D0"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 xml:space="preserve">乙等：挑战杯本科生学术（创新创业）竞赛国家级特等奖；全国“互联网+”大学生创新创业大赛国家级金奖； </w:t>
      </w:r>
    </w:p>
    <w:p w14:paraId="47E16BBB"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B类：全国“互联网+”大学生创新创业大赛国家级银奖；挑战杯本科生学术（创新创业）竞赛国家级一等奖、二等奖、三等奖；全国大学生数学建模竞赛国家级一等奖；全国大学生电子设计竞赛国家级一等奖；美国大学生数学建模竞赛特等奖并获美国工业与应用数学学会奖；</w:t>
      </w:r>
    </w:p>
    <w:p w14:paraId="2DEEB94E"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C类：中国机器人大赛、全国大学生智能汽车竞赛、全国大学生节能减排社会实践与科技竞赛、“中国软件杯”大学生软件设计大赛、ACM国际大学生程序设计竞赛、“外</w:t>
      </w:r>
      <w:proofErr w:type="gramStart"/>
      <w:r w:rsidRPr="0048279B">
        <w:rPr>
          <w:rFonts w:ascii="仿宋" w:eastAsia="仿宋" w:hAnsi="仿宋" w:cs="仿宋" w:hint="eastAsia"/>
          <w:szCs w:val="32"/>
        </w:rPr>
        <w:t>研</w:t>
      </w:r>
      <w:proofErr w:type="gramEnd"/>
      <w:r w:rsidRPr="0048279B">
        <w:rPr>
          <w:rFonts w:ascii="仿宋" w:eastAsia="仿宋" w:hAnsi="仿宋" w:cs="仿宋" w:hint="eastAsia"/>
          <w:szCs w:val="32"/>
        </w:rPr>
        <w:t>社杯”全国英语演讲大赛、全国大学生英语竞赛最高等级奖项。</w:t>
      </w:r>
    </w:p>
    <w:p w14:paraId="3A47B882" w14:textId="77777777" w:rsidR="0096675E" w:rsidRPr="0048279B" w:rsidRDefault="0096675E" w:rsidP="0096675E">
      <w:pPr>
        <w:widowControl/>
        <w:shd w:val="clear" w:color="auto" w:fill="FFFFFF"/>
        <w:spacing w:line="420" w:lineRule="exact"/>
        <w:jc w:val="left"/>
        <w:rPr>
          <w:rFonts w:ascii="仿宋" w:eastAsia="仿宋" w:hAnsi="仿宋" w:cs="仿宋" w:hint="eastAsia"/>
          <w:b/>
          <w:bCs/>
          <w:szCs w:val="32"/>
        </w:rPr>
      </w:pPr>
      <w:r w:rsidRPr="0048279B">
        <w:rPr>
          <w:rFonts w:ascii="仿宋" w:eastAsia="仿宋" w:hAnsi="仿宋" w:cs="仿宋" w:hint="eastAsia"/>
          <w:b/>
          <w:bCs/>
          <w:szCs w:val="32"/>
        </w:rPr>
        <w:t xml:space="preserve">    二、评选条件</w:t>
      </w:r>
    </w:p>
    <w:p w14:paraId="6C7E1E87"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1、符合《全国普通高等学校推荐优秀应届本科毕业生免试攻读硕士学位研究生工作管理办法(试行)》、《教育部办公厅关于进一步加强推荐优秀应届本科毕业生免试攻读</w:t>
      </w:r>
      <w:r w:rsidRPr="0048279B">
        <w:rPr>
          <w:rFonts w:ascii="仿宋" w:eastAsia="仿宋" w:hAnsi="仿宋" w:cs="仿宋" w:hint="eastAsia"/>
          <w:szCs w:val="32"/>
        </w:rPr>
        <w:lastRenderedPageBreak/>
        <w:t>研究生工作的通知》、《教育部办公厅关于进一步完善推荐优秀应届本科毕业生免试攻读研究生工作办法的通知》等文件规定，在专业学制年限内能按期毕业并获得学位证书的全日制在校本科生；</w:t>
      </w:r>
    </w:p>
    <w:p w14:paraId="3D660FF0"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2、三年智育测评专业总排名在50%以内，CET-4级考试成绩425分以上</w:t>
      </w:r>
      <w:r w:rsidRPr="0048279B">
        <w:rPr>
          <w:rFonts w:ascii="仿宋_GB2312" w:hint="eastAsia"/>
          <w:szCs w:val="32"/>
        </w:rPr>
        <w:t>或外语本专业四级考试合格</w:t>
      </w:r>
      <w:r w:rsidRPr="0048279B">
        <w:rPr>
          <w:rFonts w:ascii="仿宋" w:eastAsia="仿宋" w:hAnsi="仿宋" w:cs="仿宋" w:hint="eastAsia"/>
          <w:szCs w:val="32"/>
        </w:rPr>
        <w:t>，</w:t>
      </w:r>
      <w:proofErr w:type="gramStart"/>
      <w:r w:rsidRPr="0048279B">
        <w:rPr>
          <w:rFonts w:ascii="仿宋" w:eastAsia="仿宋" w:hAnsi="仿宋" w:cs="仿宋" w:hint="eastAsia"/>
          <w:szCs w:val="32"/>
        </w:rPr>
        <w:t>无未通过</w:t>
      </w:r>
      <w:proofErr w:type="gramEnd"/>
      <w:r w:rsidRPr="0048279B">
        <w:rPr>
          <w:rFonts w:ascii="仿宋" w:eastAsia="仿宋" w:hAnsi="仿宋" w:cs="仿宋" w:hint="eastAsia"/>
          <w:szCs w:val="32"/>
        </w:rPr>
        <w:t>课程；</w:t>
      </w:r>
    </w:p>
    <w:p w14:paraId="0F7E3D70"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3、满足下列条件之一</w:t>
      </w:r>
    </w:p>
    <w:p w14:paraId="79079D98"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（1）A类甲等、乙等每个获奖团队成员；</w:t>
      </w:r>
    </w:p>
    <w:p w14:paraId="3435BAFE"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（2）B</w:t>
      </w:r>
      <w:proofErr w:type="gramStart"/>
      <w:r w:rsidRPr="0048279B">
        <w:rPr>
          <w:rFonts w:ascii="仿宋" w:eastAsia="仿宋" w:hAnsi="仿宋" w:cs="仿宋" w:hint="eastAsia"/>
          <w:szCs w:val="32"/>
        </w:rPr>
        <w:t>类每个</w:t>
      </w:r>
      <w:proofErr w:type="gramEnd"/>
      <w:r w:rsidRPr="0048279B">
        <w:rPr>
          <w:rFonts w:ascii="仿宋" w:eastAsia="仿宋" w:hAnsi="仿宋" w:cs="仿宋" w:hint="eastAsia"/>
          <w:szCs w:val="32"/>
        </w:rPr>
        <w:t>获奖团队前3名成员；</w:t>
      </w:r>
    </w:p>
    <w:p w14:paraId="0C5375F9"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（3）C</w:t>
      </w:r>
      <w:proofErr w:type="gramStart"/>
      <w:r w:rsidRPr="0048279B">
        <w:rPr>
          <w:rFonts w:ascii="仿宋" w:eastAsia="仿宋" w:hAnsi="仿宋" w:cs="仿宋" w:hint="eastAsia"/>
          <w:szCs w:val="32"/>
        </w:rPr>
        <w:t>类每个</w:t>
      </w:r>
      <w:proofErr w:type="gramEnd"/>
      <w:r w:rsidRPr="0048279B">
        <w:rPr>
          <w:rFonts w:ascii="仿宋" w:eastAsia="仿宋" w:hAnsi="仿宋" w:cs="仿宋" w:hint="eastAsia"/>
          <w:szCs w:val="32"/>
        </w:rPr>
        <w:t>获奖团队前2名成员；</w:t>
      </w:r>
    </w:p>
    <w:p w14:paraId="78E180CF"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（4）荣获校级创新标兵</w:t>
      </w:r>
    </w:p>
    <w:p w14:paraId="7E177D9B" w14:textId="77777777" w:rsidR="0096675E" w:rsidRPr="0048279B" w:rsidRDefault="0096675E" w:rsidP="0096675E">
      <w:pPr>
        <w:widowControl/>
        <w:shd w:val="clear" w:color="auto" w:fill="FFFFFF"/>
        <w:spacing w:line="420" w:lineRule="exact"/>
        <w:jc w:val="left"/>
        <w:rPr>
          <w:rFonts w:ascii="仿宋" w:eastAsia="仿宋" w:hAnsi="仿宋" w:cs="仿宋" w:hint="eastAsia"/>
          <w:b/>
          <w:bCs/>
          <w:szCs w:val="32"/>
        </w:rPr>
      </w:pPr>
      <w:r w:rsidRPr="0048279B">
        <w:rPr>
          <w:rFonts w:ascii="仿宋" w:eastAsia="仿宋" w:hAnsi="仿宋" w:cs="仿宋" w:hint="eastAsia"/>
          <w:b/>
          <w:bCs/>
          <w:szCs w:val="32"/>
        </w:rPr>
        <w:t xml:space="preserve">    三、评选办法</w:t>
      </w:r>
    </w:p>
    <w:p w14:paraId="663A9F9D" w14:textId="77777777" w:rsidR="0096675E" w:rsidRPr="0048279B" w:rsidRDefault="0096675E" w:rsidP="0096675E">
      <w:pPr>
        <w:widowControl/>
        <w:shd w:val="clear" w:color="auto" w:fill="FFFFFF"/>
        <w:spacing w:line="420" w:lineRule="exact"/>
        <w:ind w:firstLineChars="200" w:firstLine="640"/>
        <w:jc w:val="left"/>
        <w:rPr>
          <w:rFonts w:ascii="仿宋" w:eastAsia="仿宋" w:hAnsi="仿宋" w:cs="仿宋" w:hint="eastAsia"/>
          <w:szCs w:val="32"/>
        </w:rPr>
      </w:pPr>
      <w:r w:rsidRPr="0048279B">
        <w:rPr>
          <w:rFonts w:ascii="仿宋" w:eastAsia="仿宋" w:hAnsi="仿宋" w:cs="仿宋" w:hint="eastAsia"/>
          <w:szCs w:val="32"/>
        </w:rPr>
        <w:t>1、由学生本人申请，填写《南京邮电大学免试攻读硕士学位研究生（创新创业专项）申请表》（附件1），提供获奖证明材料。</w:t>
      </w:r>
    </w:p>
    <w:p w14:paraId="720A310F" w14:textId="77777777" w:rsidR="0096675E" w:rsidRPr="0048279B" w:rsidRDefault="0096675E" w:rsidP="0096675E">
      <w:pPr>
        <w:widowControl/>
        <w:shd w:val="clear" w:color="auto" w:fill="FFFFFF"/>
        <w:spacing w:line="420" w:lineRule="exact"/>
        <w:jc w:val="left"/>
        <w:rPr>
          <w:rFonts w:ascii="仿宋" w:eastAsia="仿宋" w:hAnsi="仿宋" w:cs="仿宋" w:hint="eastAsia"/>
          <w:szCs w:val="32"/>
        </w:rPr>
      </w:pPr>
      <w:r w:rsidRPr="0048279B">
        <w:rPr>
          <w:rFonts w:ascii="仿宋" w:eastAsia="仿宋" w:hAnsi="仿宋" w:cs="仿宋" w:hint="eastAsia"/>
          <w:szCs w:val="32"/>
        </w:rPr>
        <w:t xml:space="preserve">    2、学院初步审核，确定推荐人选，填写《南京邮电大学创新创业专项报名汇总表》（附件2）报学校。于9月</w:t>
      </w:r>
      <w:r>
        <w:rPr>
          <w:rFonts w:ascii="仿宋" w:eastAsia="仿宋" w:hAnsi="仿宋" w:cs="仿宋"/>
          <w:szCs w:val="32"/>
        </w:rPr>
        <w:t>9</w:t>
      </w:r>
      <w:r w:rsidRPr="0048279B">
        <w:rPr>
          <w:rFonts w:ascii="仿宋" w:eastAsia="仿宋" w:hAnsi="仿宋" w:cs="仿宋" w:hint="eastAsia"/>
          <w:szCs w:val="32"/>
        </w:rPr>
        <w:t>日上午12点之前，将申请电子材料发至jwc-sjjxk@njupt.edu.cn，纸质材料交至</w:t>
      </w:r>
      <w:proofErr w:type="gramStart"/>
      <w:r w:rsidRPr="0048279B">
        <w:rPr>
          <w:rFonts w:ascii="仿宋" w:eastAsia="仿宋" w:hAnsi="仿宋" w:cs="仿宋" w:hint="eastAsia"/>
          <w:szCs w:val="32"/>
        </w:rPr>
        <w:t>仙</w:t>
      </w:r>
      <w:proofErr w:type="gramEnd"/>
      <w:r w:rsidRPr="0048279B">
        <w:rPr>
          <w:rFonts w:ascii="仿宋" w:eastAsia="仿宋" w:hAnsi="仿宋" w:cs="仿宋" w:hint="eastAsia"/>
          <w:szCs w:val="32"/>
        </w:rPr>
        <w:t>林校区行政南楼24</w:t>
      </w:r>
      <w:r w:rsidRPr="0048279B">
        <w:rPr>
          <w:rFonts w:ascii="仿宋" w:eastAsia="仿宋" w:hAnsi="仿宋" w:cs="仿宋"/>
          <w:szCs w:val="32"/>
        </w:rPr>
        <w:t>3</w:t>
      </w:r>
      <w:r w:rsidRPr="0048279B">
        <w:rPr>
          <w:rFonts w:ascii="仿宋" w:eastAsia="仿宋" w:hAnsi="仿宋" w:cs="仿宋" w:hint="eastAsia"/>
          <w:szCs w:val="32"/>
        </w:rPr>
        <w:t>办公室。</w:t>
      </w:r>
    </w:p>
    <w:p w14:paraId="0C09034A" w14:textId="77777777" w:rsidR="0096675E" w:rsidRPr="0048279B" w:rsidRDefault="0096675E" w:rsidP="0096675E">
      <w:pPr>
        <w:widowControl/>
        <w:shd w:val="clear" w:color="auto" w:fill="FFFFFF"/>
        <w:spacing w:line="420" w:lineRule="exact"/>
        <w:jc w:val="left"/>
        <w:rPr>
          <w:rFonts w:ascii="仿宋" w:eastAsia="仿宋" w:hAnsi="仿宋" w:cs="仿宋" w:hint="eastAsia"/>
          <w:szCs w:val="32"/>
        </w:rPr>
      </w:pPr>
      <w:r w:rsidRPr="0048279B">
        <w:rPr>
          <w:rFonts w:ascii="仿宋" w:eastAsia="仿宋" w:hAnsi="仿宋" w:cs="仿宋" w:hint="eastAsia"/>
          <w:szCs w:val="32"/>
        </w:rPr>
        <w:t xml:space="preserve">    3、A类甲等每个获奖团队成员，A类乙等每个获奖团队前3名成员直接获得推荐免试攻读硕士学位研究生资格；</w:t>
      </w:r>
    </w:p>
    <w:p w14:paraId="50CFE4A8" w14:textId="77777777" w:rsidR="0096675E" w:rsidRPr="0048279B" w:rsidRDefault="0096675E" w:rsidP="0096675E">
      <w:pPr>
        <w:widowControl/>
        <w:shd w:val="clear" w:color="auto" w:fill="FFFFFF"/>
        <w:spacing w:line="420" w:lineRule="exact"/>
        <w:ind w:firstLine="640"/>
        <w:jc w:val="left"/>
        <w:rPr>
          <w:rFonts w:ascii="仿宋" w:eastAsia="仿宋" w:hAnsi="仿宋" w:cs="仿宋" w:hint="eastAsia"/>
          <w:szCs w:val="32"/>
        </w:rPr>
      </w:pPr>
      <w:r w:rsidRPr="0048279B">
        <w:rPr>
          <w:rFonts w:ascii="仿宋" w:eastAsia="仿宋" w:hAnsi="仿宋" w:cs="仿宋" w:hint="eastAsia"/>
          <w:szCs w:val="32"/>
        </w:rPr>
        <w:t>4、学校成立推荐免试攻读研究生创新创业专项评审小组，审核学院上报人选，确定推荐免试攻读硕士学位研究生创新创业专项学生名单，公示无异议后，</w:t>
      </w:r>
      <w:proofErr w:type="gramStart"/>
      <w:r w:rsidRPr="0048279B">
        <w:rPr>
          <w:rFonts w:ascii="仿宋" w:eastAsia="仿宋" w:hAnsi="仿宋" w:cs="仿宋" w:hint="eastAsia"/>
          <w:szCs w:val="32"/>
        </w:rPr>
        <w:t>报校推</w:t>
      </w:r>
      <w:proofErr w:type="gramEnd"/>
      <w:r w:rsidRPr="0048279B">
        <w:rPr>
          <w:rFonts w:ascii="仿宋" w:eastAsia="仿宋" w:hAnsi="仿宋" w:cs="仿宋" w:hint="eastAsia"/>
          <w:szCs w:val="32"/>
        </w:rPr>
        <w:t>免生工作领导小组。</w:t>
      </w:r>
    </w:p>
    <w:p w14:paraId="5283D267" w14:textId="77777777" w:rsidR="0096675E" w:rsidRPr="0048279B" w:rsidRDefault="0096675E" w:rsidP="0096675E">
      <w:pPr>
        <w:widowControl/>
        <w:shd w:val="clear" w:color="auto" w:fill="FFFFFF"/>
        <w:spacing w:line="420" w:lineRule="exact"/>
        <w:jc w:val="left"/>
        <w:rPr>
          <w:rFonts w:ascii="仿宋" w:eastAsia="仿宋" w:hAnsi="仿宋" w:cs="仿宋" w:hint="eastAsia"/>
          <w:b/>
          <w:bCs/>
          <w:szCs w:val="32"/>
        </w:rPr>
      </w:pPr>
      <w:r w:rsidRPr="0048279B">
        <w:rPr>
          <w:rFonts w:ascii="仿宋" w:eastAsia="仿宋" w:hAnsi="仿宋" w:cs="仿宋" w:hint="eastAsia"/>
          <w:b/>
          <w:bCs/>
          <w:szCs w:val="32"/>
        </w:rPr>
        <w:t xml:space="preserve">    四、本办法由教务处负责解释。</w:t>
      </w:r>
    </w:p>
    <w:p w14:paraId="262B9D4D" w14:textId="77777777" w:rsidR="0096675E" w:rsidRPr="0048279B" w:rsidRDefault="0096675E" w:rsidP="0096675E">
      <w:pPr>
        <w:widowControl/>
        <w:shd w:val="clear" w:color="auto" w:fill="FFFFFF"/>
        <w:spacing w:line="520" w:lineRule="exact"/>
        <w:jc w:val="left"/>
        <w:rPr>
          <w:rFonts w:ascii="仿宋" w:eastAsia="仿宋" w:hAnsi="仿宋" w:cs="仿宋" w:hint="eastAsia"/>
          <w:b/>
          <w:bCs/>
          <w:szCs w:val="32"/>
        </w:rPr>
      </w:pPr>
    </w:p>
    <w:p w14:paraId="723E4B51" w14:textId="77777777" w:rsidR="0096675E" w:rsidRPr="0048279B" w:rsidRDefault="0096675E" w:rsidP="0096675E">
      <w:pPr>
        <w:widowControl/>
        <w:shd w:val="clear" w:color="auto" w:fill="FFFFFF"/>
        <w:spacing w:line="520" w:lineRule="exact"/>
        <w:jc w:val="left"/>
        <w:rPr>
          <w:rFonts w:ascii="仿宋" w:eastAsia="仿宋" w:hAnsi="仿宋" w:cs="仿宋" w:hint="eastAsia"/>
          <w:b/>
          <w:bCs/>
          <w:szCs w:val="32"/>
        </w:rPr>
      </w:pPr>
    </w:p>
    <w:p w14:paraId="572CEE97" w14:textId="77777777" w:rsidR="0096675E" w:rsidRPr="0048279B" w:rsidRDefault="0096675E" w:rsidP="0096675E">
      <w:pPr>
        <w:rPr>
          <w:rFonts w:hint="eastAsia"/>
          <w:sz w:val="30"/>
          <w:szCs w:val="30"/>
        </w:rPr>
      </w:pPr>
    </w:p>
    <w:p w14:paraId="71C9FAE2" w14:textId="77777777" w:rsidR="0096675E" w:rsidRPr="0048279B" w:rsidRDefault="0096675E" w:rsidP="0096675E">
      <w:pPr>
        <w:jc w:val="center"/>
        <w:rPr>
          <w:rFonts w:ascii="华文仿宋" w:eastAsia="华文仿宋" w:hAnsi="华文仿宋" w:hint="eastAsia"/>
          <w:b/>
          <w:sz w:val="30"/>
          <w:szCs w:val="30"/>
        </w:rPr>
      </w:pPr>
      <w:r w:rsidRPr="0048279B">
        <w:rPr>
          <w:rFonts w:ascii="华文仿宋" w:eastAsia="华文仿宋" w:hAnsi="华文仿宋" w:hint="eastAsia"/>
          <w:b/>
          <w:sz w:val="30"/>
          <w:szCs w:val="30"/>
        </w:rPr>
        <w:lastRenderedPageBreak/>
        <w:t>南京邮电大学免试攻读硕士学位研究生（创新创业专项）申请表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820"/>
        <w:gridCol w:w="850"/>
        <w:gridCol w:w="1388"/>
        <w:gridCol w:w="168"/>
        <w:gridCol w:w="912"/>
        <w:gridCol w:w="888"/>
        <w:gridCol w:w="1090"/>
        <w:gridCol w:w="1079"/>
        <w:gridCol w:w="990"/>
        <w:gridCol w:w="990"/>
      </w:tblGrid>
      <w:tr w:rsidR="0096675E" w:rsidRPr="0048279B" w14:paraId="342A3D94" w14:textId="77777777" w:rsidTr="00B95DFD">
        <w:trPr>
          <w:trHeight w:hRule="exact" w:val="454"/>
          <w:jc w:val="center"/>
        </w:trPr>
        <w:tc>
          <w:tcPr>
            <w:tcW w:w="1670" w:type="dxa"/>
            <w:gridSpan w:val="2"/>
            <w:tcMar>
              <w:top w:w="0" w:type="dxa"/>
              <w:left w:w="0" w:type="dxa"/>
              <w:bottom w:w="0" w:type="dxa"/>
              <w:right w:w="0" w:type="dxa"/>
            </w:tcMar>
            <w:vAlign w:val="center"/>
          </w:tcPr>
          <w:p w14:paraId="6CAA9CBF"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姓    名</w:t>
            </w:r>
          </w:p>
        </w:tc>
        <w:tc>
          <w:tcPr>
            <w:tcW w:w="1556" w:type="dxa"/>
            <w:gridSpan w:val="2"/>
            <w:tcMar>
              <w:top w:w="0" w:type="dxa"/>
              <w:left w:w="0" w:type="dxa"/>
              <w:bottom w:w="0" w:type="dxa"/>
              <w:right w:w="0" w:type="dxa"/>
            </w:tcMar>
            <w:vAlign w:val="center"/>
          </w:tcPr>
          <w:p w14:paraId="684C33E9" w14:textId="77777777" w:rsidR="0096675E" w:rsidRPr="0048279B" w:rsidRDefault="0096675E" w:rsidP="00B95DFD">
            <w:pPr>
              <w:widowControl/>
              <w:jc w:val="center"/>
              <w:rPr>
                <w:rFonts w:ascii="仿宋" w:eastAsia="仿宋" w:hAnsi="仿宋" w:cs="宋体" w:hint="eastAsia"/>
                <w:b/>
                <w:bCs/>
                <w:kern w:val="0"/>
                <w:sz w:val="24"/>
              </w:rPr>
            </w:pPr>
          </w:p>
        </w:tc>
        <w:tc>
          <w:tcPr>
            <w:tcW w:w="1800" w:type="dxa"/>
            <w:gridSpan w:val="2"/>
            <w:tcMar>
              <w:top w:w="0" w:type="dxa"/>
              <w:left w:w="0" w:type="dxa"/>
              <w:bottom w:w="0" w:type="dxa"/>
              <w:right w:w="0" w:type="dxa"/>
            </w:tcMar>
            <w:vAlign w:val="center"/>
          </w:tcPr>
          <w:p w14:paraId="4E705A78"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学    号</w:t>
            </w:r>
          </w:p>
        </w:tc>
        <w:tc>
          <w:tcPr>
            <w:tcW w:w="2169" w:type="dxa"/>
            <w:gridSpan w:val="2"/>
            <w:tcMar>
              <w:top w:w="0" w:type="dxa"/>
              <w:left w:w="0" w:type="dxa"/>
              <w:bottom w:w="0" w:type="dxa"/>
              <w:right w:w="0" w:type="dxa"/>
            </w:tcMar>
            <w:vAlign w:val="center"/>
          </w:tcPr>
          <w:p w14:paraId="474B8BDA" w14:textId="77777777" w:rsidR="0096675E" w:rsidRPr="0048279B" w:rsidRDefault="0096675E" w:rsidP="00B95DFD">
            <w:pPr>
              <w:widowControl/>
              <w:jc w:val="center"/>
              <w:rPr>
                <w:rFonts w:ascii="仿宋" w:eastAsia="仿宋" w:hAnsi="仿宋" w:cs="宋体" w:hint="eastAsia"/>
                <w:b/>
                <w:bCs/>
                <w:kern w:val="0"/>
                <w:sz w:val="24"/>
              </w:rPr>
            </w:pPr>
          </w:p>
        </w:tc>
        <w:tc>
          <w:tcPr>
            <w:tcW w:w="1980" w:type="dxa"/>
            <w:gridSpan w:val="2"/>
            <w:vMerge w:val="restart"/>
            <w:tcMar>
              <w:top w:w="0" w:type="dxa"/>
              <w:left w:w="0" w:type="dxa"/>
              <w:bottom w:w="0" w:type="dxa"/>
              <w:right w:w="0" w:type="dxa"/>
            </w:tcMar>
            <w:vAlign w:val="center"/>
          </w:tcPr>
          <w:p w14:paraId="3841175E"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照片</w:t>
            </w:r>
          </w:p>
        </w:tc>
      </w:tr>
      <w:tr w:rsidR="0096675E" w:rsidRPr="0048279B" w14:paraId="22D08F4F" w14:textId="77777777" w:rsidTr="00B95DFD">
        <w:trPr>
          <w:trHeight w:hRule="exact" w:val="454"/>
          <w:jc w:val="center"/>
        </w:trPr>
        <w:tc>
          <w:tcPr>
            <w:tcW w:w="1670" w:type="dxa"/>
            <w:gridSpan w:val="2"/>
            <w:tcMar>
              <w:top w:w="0" w:type="dxa"/>
              <w:left w:w="0" w:type="dxa"/>
              <w:bottom w:w="0" w:type="dxa"/>
              <w:right w:w="0" w:type="dxa"/>
            </w:tcMar>
            <w:vAlign w:val="center"/>
          </w:tcPr>
          <w:p w14:paraId="538914BB"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出生年月</w:t>
            </w:r>
          </w:p>
        </w:tc>
        <w:tc>
          <w:tcPr>
            <w:tcW w:w="1556" w:type="dxa"/>
            <w:gridSpan w:val="2"/>
            <w:tcMar>
              <w:top w:w="0" w:type="dxa"/>
              <w:left w:w="0" w:type="dxa"/>
              <w:bottom w:w="0" w:type="dxa"/>
              <w:right w:w="0" w:type="dxa"/>
            </w:tcMar>
            <w:vAlign w:val="center"/>
          </w:tcPr>
          <w:p w14:paraId="4CED2C17" w14:textId="77777777" w:rsidR="0096675E" w:rsidRPr="0048279B" w:rsidRDefault="0096675E" w:rsidP="00B95DFD">
            <w:pPr>
              <w:widowControl/>
              <w:jc w:val="center"/>
              <w:rPr>
                <w:rFonts w:ascii="仿宋" w:eastAsia="仿宋" w:hAnsi="仿宋" w:cs="宋体" w:hint="eastAsia"/>
                <w:b/>
                <w:bCs/>
                <w:kern w:val="0"/>
                <w:sz w:val="24"/>
              </w:rPr>
            </w:pPr>
          </w:p>
        </w:tc>
        <w:tc>
          <w:tcPr>
            <w:tcW w:w="1800" w:type="dxa"/>
            <w:gridSpan w:val="2"/>
            <w:tcMar>
              <w:top w:w="0" w:type="dxa"/>
              <w:left w:w="0" w:type="dxa"/>
              <w:bottom w:w="0" w:type="dxa"/>
              <w:right w:w="0" w:type="dxa"/>
            </w:tcMar>
            <w:vAlign w:val="center"/>
          </w:tcPr>
          <w:p w14:paraId="41C1463F"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性    别</w:t>
            </w:r>
          </w:p>
        </w:tc>
        <w:tc>
          <w:tcPr>
            <w:tcW w:w="2169" w:type="dxa"/>
            <w:gridSpan w:val="2"/>
            <w:tcMar>
              <w:top w:w="0" w:type="dxa"/>
              <w:left w:w="0" w:type="dxa"/>
              <w:bottom w:w="0" w:type="dxa"/>
              <w:right w:w="0" w:type="dxa"/>
            </w:tcMar>
            <w:vAlign w:val="center"/>
          </w:tcPr>
          <w:p w14:paraId="2EB0BB33" w14:textId="77777777" w:rsidR="0096675E" w:rsidRPr="0048279B" w:rsidRDefault="0096675E" w:rsidP="00B95DFD">
            <w:pPr>
              <w:widowControl/>
              <w:jc w:val="center"/>
              <w:rPr>
                <w:rFonts w:ascii="仿宋" w:eastAsia="仿宋" w:hAnsi="仿宋" w:cs="宋体" w:hint="eastAsia"/>
                <w:b/>
                <w:bCs/>
                <w:kern w:val="0"/>
                <w:sz w:val="24"/>
              </w:rPr>
            </w:pPr>
          </w:p>
        </w:tc>
        <w:tc>
          <w:tcPr>
            <w:tcW w:w="1980" w:type="dxa"/>
            <w:gridSpan w:val="2"/>
            <w:vMerge/>
            <w:vAlign w:val="center"/>
          </w:tcPr>
          <w:p w14:paraId="4D0A64F9"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49B54078" w14:textId="77777777" w:rsidTr="00B95DFD">
        <w:trPr>
          <w:trHeight w:hRule="exact" w:val="454"/>
          <w:jc w:val="center"/>
        </w:trPr>
        <w:tc>
          <w:tcPr>
            <w:tcW w:w="1670" w:type="dxa"/>
            <w:gridSpan w:val="2"/>
            <w:tcMar>
              <w:top w:w="0" w:type="dxa"/>
              <w:left w:w="0" w:type="dxa"/>
              <w:bottom w:w="0" w:type="dxa"/>
              <w:right w:w="0" w:type="dxa"/>
            </w:tcMar>
            <w:vAlign w:val="center"/>
          </w:tcPr>
          <w:p w14:paraId="36167DED"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政治面貌</w:t>
            </w:r>
          </w:p>
        </w:tc>
        <w:tc>
          <w:tcPr>
            <w:tcW w:w="1556" w:type="dxa"/>
            <w:gridSpan w:val="2"/>
            <w:tcMar>
              <w:top w:w="0" w:type="dxa"/>
              <w:left w:w="0" w:type="dxa"/>
              <w:bottom w:w="0" w:type="dxa"/>
              <w:right w:w="0" w:type="dxa"/>
            </w:tcMar>
            <w:vAlign w:val="center"/>
          </w:tcPr>
          <w:p w14:paraId="17E9B7BB" w14:textId="77777777" w:rsidR="0096675E" w:rsidRPr="0048279B" w:rsidRDefault="0096675E" w:rsidP="00B95DFD">
            <w:pPr>
              <w:widowControl/>
              <w:jc w:val="center"/>
              <w:rPr>
                <w:rFonts w:ascii="仿宋" w:eastAsia="仿宋" w:hAnsi="仿宋" w:cs="宋体" w:hint="eastAsia"/>
                <w:b/>
                <w:bCs/>
                <w:kern w:val="0"/>
                <w:sz w:val="24"/>
              </w:rPr>
            </w:pPr>
          </w:p>
        </w:tc>
        <w:tc>
          <w:tcPr>
            <w:tcW w:w="1800" w:type="dxa"/>
            <w:gridSpan w:val="2"/>
            <w:tcMar>
              <w:top w:w="0" w:type="dxa"/>
              <w:left w:w="0" w:type="dxa"/>
              <w:bottom w:w="0" w:type="dxa"/>
              <w:right w:w="0" w:type="dxa"/>
            </w:tcMar>
            <w:vAlign w:val="center"/>
          </w:tcPr>
          <w:p w14:paraId="7C3A311C"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专    业</w:t>
            </w:r>
          </w:p>
        </w:tc>
        <w:tc>
          <w:tcPr>
            <w:tcW w:w="2169" w:type="dxa"/>
            <w:gridSpan w:val="2"/>
            <w:tcMar>
              <w:top w:w="0" w:type="dxa"/>
              <w:left w:w="0" w:type="dxa"/>
              <w:bottom w:w="0" w:type="dxa"/>
              <w:right w:w="0" w:type="dxa"/>
            </w:tcMar>
            <w:vAlign w:val="center"/>
          </w:tcPr>
          <w:p w14:paraId="5F7AF781" w14:textId="77777777" w:rsidR="0096675E" w:rsidRPr="0048279B" w:rsidRDefault="0096675E" w:rsidP="00B95DFD">
            <w:pPr>
              <w:widowControl/>
              <w:jc w:val="center"/>
              <w:rPr>
                <w:rFonts w:ascii="仿宋" w:eastAsia="仿宋" w:hAnsi="仿宋" w:cs="宋体" w:hint="eastAsia"/>
                <w:b/>
                <w:bCs/>
                <w:kern w:val="0"/>
                <w:sz w:val="24"/>
              </w:rPr>
            </w:pPr>
          </w:p>
        </w:tc>
        <w:tc>
          <w:tcPr>
            <w:tcW w:w="1980" w:type="dxa"/>
            <w:gridSpan w:val="2"/>
            <w:vMerge/>
            <w:vAlign w:val="center"/>
          </w:tcPr>
          <w:p w14:paraId="0B760548"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3089E2C4" w14:textId="77777777" w:rsidTr="00B95DFD">
        <w:trPr>
          <w:trHeight w:hRule="exact" w:val="454"/>
          <w:jc w:val="center"/>
        </w:trPr>
        <w:tc>
          <w:tcPr>
            <w:tcW w:w="1670" w:type="dxa"/>
            <w:gridSpan w:val="2"/>
            <w:tcMar>
              <w:top w:w="0" w:type="dxa"/>
              <w:left w:w="0" w:type="dxa"/>
              <w:bottom w:w="0" w:type="dxa"/>
              <w:right w:w="0" w:type="dxa"/>
            </w:tcMar>
            <w:vAlign w:val="center"/>
          </w:tcPr>
          <w:p w14:paraId="497726F7"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学    院</w:t>
            </w:r>
          </w:p>
        </w:tc>
        <w:tc>
          <w:tcPr>
            <w:tcW w:w="1556" w:type="dxa"/>
            <w:gridSpan w:val="2"/>
            <w:tcMar>
              <w:top w:w="0" w:type="dxa"/>
              <w:left w:w="0" w:type="dxa"/>
              <w:bottom w:w="0" w:type="dxa"/>
              <w:right w:w="0" w:type="dxa"/>
            </w:tcMar>
            <w:vAlign w:val="center"/>
          </w:tcPr>
          <w:p w14:paraId="7B1EB6BB" w14:textId="77777777" w:rsidR="0096675E" w:rsidRPr="0048279B" w:rsidRDefault="0096675E" w:rsidP="00B95DFD">
            <w:pPr>
              <w:widowControl/>
              <w:jc w:val="center"/>
              <w:rPr>
                <w:rFonts w:ascii="仿宋" w:eastAsia="仿宋" w:hAnsi="仿宋" w:cs="宋体" w:hint="eastAsia"/>
                <w:b/>
                <w:bCs/>
                <w:kern w:val="0"/>
                <w:sz w:val="24"/>
              </w:rPr>
            </w:pPr>
          </w:p>
        </w:tc>
        <w:tc>
          <w:tcPr>
            <w:tcW w:w="1800" w:type="dxa"/>
            <w:gridSpan w:val="2"/>
            <w:tcMar>
              <w:top w:w="0" w:type="dxa"/>
              <w:left w:w="0" w:type="dxa"/>
              <w:bottom w:w="0" w:type="dxa"/>
              <w:right w:w="0" w:type="dxa"/>
            </w:tcMar>
            <w:vAlign w:val="center"/>
          </w:tcPr>
          <w:p w14:paraId="64551E71"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联系电话</w:t>
            </w:r>
          </w:p>
        </w:tc>
        <w:tc>
          <w:tcPr>
            <w:tcW w:w="2169" w:type="dxa"/>
            <w:gridSpan w:val="2"/>
            <w:tcMar>
              <w:top w:w="0" w:type="dxa"/>
              <w:left w:w="0" w:type="dxa"/>
              <w:bottom w:w="0" w:type="dxa"/>
              <w:right w:w="0" w:type="dxa"/>
            </w:tcMar>
            <w:vAlign w:val="center"/>
          </w:tcPr>
          <w:p w14:paraId="307DAE4B" w14:textId="77777777" w:rsidR="0096675E" w:rsidRPr="0048279B" w:rsidRDefault="0096675E" w:rsidP="00B95DFD">
            <w:pPr>
              <w:widowControl/>
              <w:jc w:val="center"/>
              <w:rPr>
                <w:rFonts w:ascii="仿宋" w:eastAsia="仿宋" w:hAnsi="仿宋" w:cs="宋体" w:hint="eastAsia"/>
                <w:b/>
                <w:bCs/>
                <w:kern w:val="0"/>
                <w:sz w:val="24"/>
              </w:rPr>
            </w:pPr>
          </w:p>
        </w:tc>
        <w:tc>
          <w:tcPr>
            <w:tcW w:w="1980" w:type="dxa"/>
            <w:gridSpan w:val="2"/>
            <w:vMerge/>
            <w:vAlign w:val="center"/>
          </w:tcPr>
          <w:p w14:paraId="60943388"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4F41B633" w14:textId="77777777" w:rsidTr="00B95DFD">
        <w:trPr>
          <w:trHeight w:hRule="exact" w:val="633"/>
          <w:jc w:val="center"/>
        </w:trPr>
        <w:tc>
          <w:tcPr>
            <w:tcW w:w="1670" w:type="dxa"/>
            <w:gridSpan w:val="2"/>
            <w:tcMar>
              <w:top w:w="0" w:type="dxa"/>
              <w:left w:w="0" w:type="dxa"/>
              <w:bottom w:w="0" w:type="dxa"/>
              <w:right w:w="0" w:type="dxa"/>
            </w:tcMar>
            <w:vAlign w:val="center"/>
          </w:tcPr>
          <w:p w14:paraId="34CD446F"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德育考评成绩</w:t>
            </w:r>
          </w:p>
        </w:tc>
        <w:tc>
          <w:tcPr>
            <w:tcW w:w="1556" w:type="dxa"/>
            <w:gridSpan w:val="2"/>
            <w:tcMar>
              <w:top w:w="0" w:type="dxa"/>
              <w:left w:w="0" w:type="dxa"/>
              <w:bottom w:w="0" w:type="dxa"/>
              <w:right w:w="0" w:type="dxa"/>
            </w:tcMar>
            <w:vAlign w:val="center"/>
          </w:tcPr>
          <w:p w14:paraId="41C717E3" w14:textId="77777777" w:rsidR="0096675E" w:rsidRPr="0048279B" w:rsidRDefault="0096675E" w:rsidP="00B95DFD">
            <w:pPr>
              <w:widowControl/>
              <w:jc w:val="center"/>
              <w:rPr>
                <w:rFonts w:ascii="仿宋" w:eastAsia="仿宋" w:hAnsi="仿宋" w:cs="宋体" w:hint="eastAsia"/>
                <w:b/>
                <w:bCs/>
                <w:kern w:val="0"/>
                <w:sz w:val="24"/>
              </w:rPr>
            </w:pPr>
          </w:p>
        </w:tc>
        <w:tc>
          <w:tcPr>
            <w:tcW w:w="1800" w:type="dxa"/>
            <w:gridSpan w:val="2"/>
            <w:tcMar>
              <w:top w:w="0" w:type="dxa"/>
              <w:left w:w="0" w:type="dxa"/>
              <w:bottom w:w="0" w:type="dxa"/>
              <w:right w:w="0" w:type="dxa"/>
            </w:tcMar>
            <w:vAlign w:val="center"/>
          </w:tcPr>
          <w:p w14:paraId="0DEC36D6"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本专业智育测评分排名</w:t>
            </w:r>
          </w:p>
        </w:tc>
        <w:tc>
          <w:tcPr>
            <w:tcW w:w="2169" w:type="dxa"/>
            <w:gridSpan w:val="2"/>
            <w:tcMar>
              <w:top w:w="0" w:type="dxa"/>
              <w:left w:w="0" w:type="dxa"/>
              <w:bottom w:w="0" w:type="dxa"/>
              <w:right w:w="0" w:type="dxa"/>
            </w:tcMar>
            <w:vAlign w:val="center"/>
          </w:tcPr>
          <w:p w14:paraId="3A005B47" w14:textId="77777777" w:rsidR="0096675E" w:rsidRPr="0048279B" w:rsidRDefault="0096675E" w:rsidP="00B95DFD">
            <w:pPr>
              <w:widowControl/>
              <w:jc w:val="center"/>
              <w:rPr>
                <w:rFonts w:ascii="仿宋" w:eastAsia="仿宋" w:hAnsi="仿宋" w:cs="宋体" w:hint="eastAsia"/>
                <w:b/>
                <w:bCs/>
                <w:kern w:val="0"/>
                <w:sz w:val="24"/>
              </w:rPr>
            </w:pPr>
          </w:p>
        </w:tc>
        <w:tc>
          <w:tcPr>
            <w:tcW w:w="990" w:type="dxa"/>
            <w:tcMar>
              <w:top w:w="0" w:type="dxa"/>
              <w:left w:w="0" w:type="dxa"/>
              <w:bottom w:w="0" w:type="dxa"/>
              <w:right w:w="0" w:type="dxa"/>
            </w:tcMar>
            <w:vAlign w:val="center"/>
          </w:tcPr>
          <w:p w14:paraId="3ABA7ABA"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四级成绩</w:t>
            </w:r>
          </w:p>
        </w:tc>
        <w:tc>
          <w:tcPr>
            <w:tcW w:w="990" w:type="dxa"/>
            <w:tcMar>
              <w:top w:w="0" w:type="dxa"/>
              <w:left w:w="0" w:type="dxa"/>
              <w:bottom w:w="0" w:type="dxa"/>
              <w:right w:w="0" w:type="dxa"/>
            </w:tcMar>
            <w:vAlign w:val="center"/>
          </w:tcPr>
          <w:p w14:paraId="1F02F36F"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064D3BC5" w14:textId="77777777" w:rsidTr="00B95DFD">
        <w:trPr>
          <w:trHeight w:val="379"/>
          <w:jc w:val="center"/>
        </w:trPr>
        <w:tc>
          <w:tcPr>
            <w:tcW w:w="9175" w:type="dxa"/>
            <w:gridSpan w:val="10"/>
            <w:tcMar>
              <w:top w:w="0" w:type="dxa"/>
              <w:left w:w="0" w:type="dxa"/>
              <w:bottom w:w="0" w:type="dxa"/>
              <w:right w:w="0" w:type="dxa"/>
            </w:tcMar>
            <w:vAlign w:val="center"/>
          </w:tcPr>
          <w:p w14:paraId="26F7AA4E"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一、学科竞赛成绩</w:t>
            </w:r>
          </w:p>
        </w:tc>
      </w:tr>
      <w:tr w:rsidR="0096675E" w:rsidRPr="0048279B" w14:paraId="6C014412" w14:textId="77777777" w:rsidTr="00B95DFD">
        <w:trPr>
          <w:trHeight w:val="379"/>
          <w:jc w:val="center"/>
        </w:trPr>
        <w:tc>
          <w:tcPr>
            <w:tcW w:w="4138" w:type="dxa"/>
            <w:gridSpan w:val="5"/>
            <w:tcMar>
              <w:top w:w="0" w:type="dxa"/>
              <w:left w:w="0" w:type="dxa"/>
              <w:bottom w:w="0" w:type="dxa"/>
              <w:right w:w="0" w:type="dxa"/>
            </w:tcMar>
            <w:vAlign w:val="center"/>
          </w:tcPr>
          <w:p w14:paraId="5BFAA857"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A类甲等</w:t>
            </w:r>
          </w:p>
        </w:tc>
        <w:tc>
          <w:tcPr>
            <w:tcW w:w="5037" w:type="dxa"/>
            <w:gridSpan w:val="5"/>
            <w:tcMar>
              <w:top w:w="0" w:type="dxa"/>
              <w:left w:w="0" w:type="dxa"/>
              <w:bottom w:w="0" w:type="dxa"/>
              <w:right w:w="0" w:type="dxa"/>
            </w:tcMar>
            <w:vAlign w:val="center"/>
          </w:tcPr>
          <w:p w14:paraId="3A18FF27"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A类乙等（前3名）</w:t>
            </w:r>
          </w:p>
        </w:tc>
      </w:tr>
      <w:tr w:rsidR="0096675E" w:rsidRPr="0048279B" w14:paraId="4DE061F0" w14:textId="77777777" w:rsidTr="00B95DFD">
        <w:trPr>
          <w:trHeight w:val="554"/>
          <w:jc w:val="center"/>
        </w:trPr>
        <w:tc>
          <w:tcPr>
            <w:tcW w:w="3058" w:type="dxa"/>
            <w:gridSpan w:val="3"/>
            <w:tcMar>
              <w:top w:w="0" w:type="dxa"/>
              <w:left w:w="0" w:type="dxa"/>
              <w:bottom w:w="0" w:type="dxa"/>
              <w:right w:w="0" w:type="dxa"/>
            </w:tcMar>
            <w:vAlign w:val="center"/>
          </w:tcPr>
          <w:p w14:paraId="079D5CA1"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B类</w:t>
            </w:r>
          </w:p>
        </w:tc>
        <w:tc>
          <w:tcPr>
            <w:tcW w:w="3058" w:type="dxa"/>
            <w:gridSpan w:val="4"/>
            <w:tcMar>
              <w:top w:w="0" w:type="dxa"/>
              <w:left w:w="0" w:type="dxa"/>
              <w:bottom w:w="0" w:type="dxa"/>
              <w:right w:w="0" w:type="dxa"/>
            </w:tcMar>
            <w:vAlign w:val="center"/>
          </w:tcPr>
          <w:p w14:paraId="3AF74A28"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C类</w:t>
            </w:r>
          </w:p>
        </w:tc>
        <w:tc>
          <w:tcPr>
            <w:tcW w:w="3059" w:type="dxa"/>
            <w:gridSpan w:val="3"/>
            <w:tcMar>
              <w:top w:w="0" w:type="dxa"/>
              <w:left w:w="0" w:type="dxa"/>
              <w:bottom w:w="0" w:type="dxa"/>
              <w:right w:w="0" w:type="dxa"/>
            </w:tcMar>
            <w:vAlign w:val="center"/>
          </w:tcPr>
          <w:p w14:paraId="3BE4A6D1"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创新标兵</w:t>
            </w:r>
          </w:p>
        </w:tc>
      </w:tr>
      <w:tr w:rsidR="0096675E" w:rsidRPr="0048279B" w14:paraId="7C375E9C" w14:textId="77777777" w:rsidTr="00B95DFD">
        <w:trPr>
          <w:trHeight w:val="7467"/>
          <w:jc w:val="center"/>
        </w:trPr>
        <w:tc>
          <w:tcPr>
            <w:tcW w:w="9175" w:type="dxa"/>
            <w:gridSpan w:val="10"/>
            <w:tcMar>
              <w:top w:w="0" w:type="dxa"/>
              <w:left w:w="0" w:type="dxa"/>
              <w:bottom w:w="0" w:type="dxa"/>
              <w:right w:w="0" w:type="dxa"/>
            </w:tcMar>
            <w:vAlign w:val="center"/>
          </w:tcPr>
          <w:p w14:paraId="341A0F00" w14:textId="77777777" w:rsidR="0096675E" w:rsidRPr="0048279B" w:rsidRDefault="0096675E" w:rsidP="00B95DFD">
            <w:pPr>
              <w:widowControl/>
              <w:rPr>
                <w:rFonts w:ascii="仿宋" w:eastAsia="仿宋" w:hAnsi="仿宋" w:cs="宋体" w:hint="eastAsia"/>
                <w:b/>
                <w:bCs/>
                <w:kern w:val="0"/>
                <w:sz w:val="24"/>
              </w:rPr>
            </w:pPr>
            <w:r w:rsidRPr="0048279B">
              <w:rPr>
                <w:rFonts w:ascii="仿宋" w:eastAsia="仿宋" w:hAnsi="仿宋" w:cs="宋体" w:hint="eastAsia"/>
                <w:b/>
                <w:bCs/>
                <w:kern w:val="0"/>
                <w:sz w:val="24"/>
              </w:rPr>
              <w:t>（A、B、C类竞赛获奖具体情况，附获奖证书复印件）</w:t>
            </w:r>
          </w:p>
          <w:p w14:paraId="66BE5288" w14:textId="77777777" w:rsidR="0096675E" w:rsidRPr="0048279B" w:rsidRDefault="0096675E" w:rsidP="00B95DFD">
            <w:pPr>
              <w:widowControl/>
              <w:jc w:val="center"/>
              <w:rPr>
                <w:rFonts w:ascii="仿宋" w:eastAsia="仿宋" w:hAnsi="仿宋" w:cs="宋体" w:hint="eastAsia"/>
                <w:b/>
                <w:bCs/>
                <w:kern w:val="0"/>
                <w:sz w:val="24"/>
              </w:rPr>
            </w:pPr>
          </w:p>
          <w:p w14:paraId="2E711BF3" w14:textId="77777777" w:rsidR="0096675E" w:rsidRPr="0048279B" w:rsidRDefault="0096675E" w:rsidP="00B95DFD">
            <w:pPr>
              <w:widowControl/>
              <w:jc w:val="center"/>
              <w:rPr>
                <w:rFonts w:ascii="仿宋" w:eastAsia="仿宋" w:hAnsi="仿宋" w:cs="宋体" w:hint="eastAsia"/>
                <w:b/>
                <w:bCs/>
                <w:kern w:val="0"/>
                <w:sz w:val="24"/>
              </w:rPr>
            </w:pPr>
          </w:p>
          <w:p w14:paraId="444A0C5F" w14:textId="77777777" w:rsidR="0096675E" w:rsidRPr="0048279B" w:rsidRDefault="0096675E" w:rsidP="00B95DFD">
            <w:pPr>
              <w:widowControl/>
              <w:jc w:val="center"/>
              <w:rPr>
                <w:rFonts w:ascii="仿宋" w:eastAsia="仿宋" w:hAnsi="仿宋" w:cs="宋体" w:hint="eastAsia"/>
                <w:b/>
                <w:bCs/>
                <w:kern w:val="0"/>
                <w:sz w:val="24"/>
              </w:rPr>
            </w:pPr>
          </w:p>
          <w:p w14:paraId="67C98335" w14:textId="77777777" w:rsidR="0096675E" w:rsidRPr="0048279B" w:rsidRDefault="0096675E" w:rsidP="00B95DFD">
            <w:pPr>
              <w:widowControl/>
              <w:jc w:val="center"/>
              <w:rPr>
                <w:rFonts w:ascii="仿宋" w:eastAsia="仿宋" w:hAnsi="仿宋" w:cs="宋体" w:hint="eastAsia"/>
                <w:b/>
                <w:bCs/>
                <w:kern w:val="0"/>
                <w:sz w:val="24"/>
              </w:rPr>
            </w:pPr>
          </w:p>
          <w:p w14:paraId="38BB7B45" w14:textId="77777777" w:rsidR="0096675E" w:rsidRPr="0048279B" w:rsidRDefault="0096675E" w:rsidP="00B95DFD">
            <w:pPr>
              <w:widowControl/>
              <w:jc w:val="center"/>
              <w:rPr>
                <w:rFonts w:ascii="仿宋" w:eastAsia="仿宋" w:hAnsi="仿宋" w:cs="宋体" w:hint="eastAsia"/>
                <w:b/>
                <w:bCs/>
                <w:kern w:val="0"/>
                <w:sz w:val="24"/>
              </w:rPr>
            </w:pPr>
          </w:p>
          <w:p w14:paraId="0B74D8F1" w14:textId="77777777" w:rsidR="0096675E" w:rsidRPr="0048279B" w:rsidRDefault="0096675E" w:rsidP="00B95DFD">
            <w:pPr>
              <w:widowControl/>
              <w:jc w:val="center"/>
              <w:rPr>
                <w:rFonts w:ascii="仿宋" w:eastAsia="仿宋" w:hAnsi="仿宋" w:cs="宋体" w:hint="eastAsia"/>
                <w:b/>
                <w:bCs/>
                <w:kern w:val="0"/>
                <w:sz w:val="24"/>
              </w:rPr>
            </w:pPr>
          </w:p>
          <w:p w14:paraId="1CB344FC" w14:textId="77777777" w:rsidR="0096675E" w:rsidRPr="0048279B" w:rsidRDefault="0096675E" w:rsidP="00B95DFD">
            <w:pPr>
              <w:widowControl/>
              <w:jc w:val="center"/>
              <w:rPr>
                <w:rFonts w:ascii="仿宋" w:eastAsia="仿宋" w:hAnsi="仿宋" w:cs="宋体" w:hint="eastAsia"/>
                <w:b/>
                <w:bCs/>
                <w:kern w:val="0"/>
                <w:sz w:val="24"/>
              </w:rPr>
            </w:pPr>
          </w:p>
          <w:p w14:paraId="246A2A33" w14:textId="77777777" w:rsidR="0096675E" w:rsidRPr="0048279B" w:rsidRDefault="0096675E" w:rsidP="00B95DFD">
            <w:pPr>
              <w:widowControl/>
              <w:jc w:val="center"/>
              <w:rPr>
                <w:rFonts w:ascii="仿宋" w:eastAsia="仿宋" w:hAnsi="仿宋" w:cs="宋体" w:hint="eastAsia"/>
                <w:b/>
                <w:bCs/>
                <w:kern w:val="0"/>
                <w:sz w:val="24"/>
              </w:rPr>
            </w:pPr>
          </w:p>
          <w:p w14:paraId="17E1B847" w14:textId="77777777" w:rsidR="0096675E" w:rsidRPr="0048279B" w:rsidRDefault="0096675E" w:rsidP="00B95DFD">
            <w:pPr>
              <w:widowControl/>
              <w:jc w:val="center"/>
              <w:rPr>
                <w:rFonts w:ascii="仿宋" w:eastAsia="仿宋" w:hAnsi="仿宋" w:cs="宋体" w:hint="eastAsia"/>
                <w:b/>
                <w:bCs/>
                <w:kern w:val="0"/>
                <w:sz w:val="24"/>
              </w:rPr>
            </w:pPr>
          </w:p>
          <w:p w14:paraId="496735CA" w14:textId="77777777" w:rsidR="0096675E" w:rsidRPr="0048279B" w:rsidRDefault="0096675E" w:rsidP="00B95DFD">
            <w:pPr>
              <w:widowControl/>
              <w:jc w:val="center"/>
              <w:rPr>
                <w:rFonts w:ascii="仿宋" w:eastAsia="仿宋" w:hAnsi="仿宋" w:cs="宋体" w:hint="eastAsia"/>
                <w:b/>
                <w:bCs/>
                <w:kern w:val="0"/>
                <w:sz w:val="24"/>
              </w:rPr>
            </w:pPr>
          </w:p>
          <w:p w14:paraId="1787507D" w14:textId="77777777" w:rsidR="0096675E" w:rsidRPr="0048279B" w:rsidRDefault="0096675E" w:rsidP="00B95DFD">
            <w:pPr>
              <w:widowControl/>
              <w:jc w:val="center"/>
              <w:rPr>
                <w:rFonts w:ascii="仿宋" w:eastAsia="仿宋" w:hAnsi="仿宋" w:cs="宋体" w:hint="eastAsia"/>
                <w:b/>
                <w:bCs/>
                <w:kern w:val="0"/>
                <w:sz w:val="24"/>
              </w:rPr>
            </w:pPr>
          </w:p>
          <w:p w14:paraId="3D27978A" w14:textId="77777777" w:rsidR="0096675E" w:rsidRPr="0048279B" w:rsidRDefault="0096675E" w:rsidP="00B95DFD">
            <w:pPr>
              <w:widowControl/>
              <w:jc w:val="center"/>
              <w:rPr>
                <w:rFonts w:ascii="仿宋" w:eastAsia="仿宋" w:hAnsi="仿宋" w:cs="宋体" w:hint="eastAsia"/>
                <w:b/>
                <w:bCs/>
                <w:kern w:val="0"/>
                <w:sz w:val="24"/>
              </w:rPr>
            </w:pPr>
          </w:p>
          <w:p w14:paraId="32ED5197" w14:textId="77777777" w:rsidR="0096675E" w:rsidRPr="0048279B" w:rsidRDefault="0096675E" w:rsidP="00B95DFD">
            <w:pPr>
              <w:widowControl/>
              <w:jc w:val="center"/>
              <w:rPr>
                <w:rFonts w:ascii="仿宋" w:eastAsia="仿宋" w:hAnsi="仿宋" w:cs="宋体" w:hint="eastAsia"/>
                <w:b/>
                <w:bCs/>
                <w:kern w:val="0"/>
                <w:sz w:val="24"/>
              </w:rPr>
            </w:pPr>
          </w:p>
          <w:p w14:paraId="555FDA22" w14:textId="77777777" w:rsidR="0096675E" w:rsidRPr="0048279B" w:rsidRDefault="0096675E" w:rsidP="00B95DFD">
            <w:pPr>
              <w:widowControl/>
              <w:jc w:val="center"/>
              <w:rPr>
                <w:rFonts w:ascii="仿宋" w:eastAsia="仿宋" w:hAnsi="仿宋" w:cs="宋体" w:hint="eastAsia"/>
                <w:b/>
                <w:bCs/>
                <w:kern w:val="0"/>
                <w:sz w:val="24"/>
              </w:rPr>
            </w:pPr>
          </w:p>
          <w:p w14:paraId="594020BE" w14:textId="77777777" w:rsidR="0096675E" w:rsidRPr="0048279B" w:rsidRDefault="0096675E" w:rsidP="00B95DFD">
            <w:pPr>
              <w:widowControl/>
              <w:jc w:val="center"/>
              <w:rPr>
                <w:rFonts w:ascii="仿宋" w:eastAsia="仿宋" w:hAnsi="仿宋" w:cs="宋体" w:hint="eastAsia"/>
                <w:b/>
                <w:bCs/>
                <w:kern w:val="0"/>
                <w:sz w:val="24"/>
              </w:rPr>
            </w:pPr>
          </w:p>
          <w:p w14:paraId="0C35036D" w14:textId="77777777" w:rsidR="0096675E" w:rsidRPr="0048279B" w:rsidRDefault="0096675E" w:rsidP="00B95DFD">
            <w:pPr>
              <w:widowControl/>
              <w:jc w:val="center"/>
              <w:rPr>
                <w:rFonts w:ascii="仿宋" w:eastAsia="仿宋" w:hAnsi="仿宋" w:cs="宋体" w:hint="eastAsia"/>
                <w:b/>
                <w:bCs/>
                <w:kern w:val="0"/>
                <w:sz w:val="24"/>
              </w:rPr>
            </w:pPr>
          </w:p>
          <w:p w14:paraId="68D11D60" w14:textId="77777777" w:rsidR="0096675E" w:rsidRPr="0048279B" w:rsidRDefault="0096675E" w:rsidP="00B95DFD">
            <w:pPr>
              <w:widowControl/>
              <w:jc w:val="center"/>
              <w:rPr>
                <w:rFonts w:ascii="仿宋" w:eastAsia="仿宋" w:hAnsi="仿宋" w:cs="宋体" w:hint="eastAsia"/>
                <w:b/>
                <w:bCs/>
                <w:kern w:val="0"/>
                <w:sz w:val="24"/>
              </w:rPr>
            </w:pPr>
          </w:p>
          <w:p w14:paraId="3960CF3B" w14:textId="77777777" w:rsidR="0096675E" w:rsidRPr="0048279B" w:rsidRDefault="0096675E" w:rsidP="00B95DFD">
            <w:pPr>
              <w:widowControl/>
              <w:jc w:val="center"/>
              <w:rPr>
                <w:rFonts w:ascii="仿宋" w:eastAsia="仿宋" w:hAnsi="仿宋" w:cs="宋体" w:hint="eastAsia"/>
                <w:b/>
                <w:bCs/>
                <w:kern w:val="0"/>
                <w:sz w:val="24"/>
              </w:rPr>
            </w:pPr>
          </w:p>
          <w:p w14:paraId="51FADEBA" w14:textId="77777777" w:rsidR="0096675E" w:rsidRPr="0048279B" w:rsidRDefault="0096675E" w:rsidP="00B95DFD">
            <w:pPr>
              <w:widowControl/>
              <w:jc w:val="center"/>
              <w:rPr>
                <w:rFonts w:ascii="仿宋" w:eastAsia="仿宋" w:hAnsi="仿宋" w:cs="宋体" w:hint="eastAsia"/>
                <w:b/>
                <w:bCs/>
                <w:kern w:val="0"/>
                <w:sz w:val="24"/>
              </w:rPr>
            </w:pPr>
          </w:p>
          <w:p w14:paraId="203F6CAD" w14:textId="77777777" w:rsidR="0096675E" w:rsidRPr="0048279B" w:rsidRDefault="0096675E" w:rsidP="00B95DFD">
            <w:pPr>
              <w:widowControl/>
              <w:jc w:val="center"/>
              <w:rPr>
                <w:rFonts w:ascii="仿宋" w:eastAsia="仿宋" w:hAnsi="仿宋" w:cs="宋体" w:hint="eastAsia"/>
                <w:b/>
                <w:bCs/>
                <w:kern w:val="0"/>
                <w:sz w:val="24"/>
              </w:rPr>
            </w:pPr>
          </w:p>
          <w:p w14:paraId="3C38D9ED" w14:textId="77777777" w:rsidR="0096675E" w:rsidRPr="0048279B" w:rsidRDefault="0096675E" w:rsidP="00B95DFD">
            <w:pPr>
              <w:widowControl/>
              <w:jc w:val="center"/>
              <w:rPr>
                <w:rFonts w:ascii="仿宋" w:eastAsia="仿宋" w:hAnsi="仿宋" w:cs="宋体" w:hint="eastAsia"/>
                <w:b/>
                <w:bCs/>
                <w:kern w:val="0"/>
                <w:sz w:val="24"/>
              </w:rPr>
            </w:pPr>
          </w:p>
          <w:p w14:paraId="6C0D31F6" w14:textId="77777777" w:rsidR="0096675E" w:rsidRPr="0048279B" w:rsidRDefault="0096675E" w:rsidP="00B95DFD">
            <w:pPr>
              <w:widowControl/>
              <w:jc w:val="center"/>
              <w:rPr>
                <w:rFonts w:ascii="仿宋" w:eastAsia="仿宋" w:hAnsi="仿宋" w:cs="宋体" w:hint="eastAsia"/>
                <w:b/>
                <w:bCs/>
                <w:kern w:val="0"/>
                <w:sz w:val="24"/>
              </w:rPr>
            </w:pPr>
          </w:p>
          <w:p w14:paraId="5142948A" w14:textId="77777777" w:rsidR="0096675E" w:rsidRPr="0048279B" w:rsidRDefault="0096675E" w:rsidP="00B95DFD">
            <w:pPr>
              <w:widowControl/>
              <w:jc w:val="center"/>
              <w:rPr>
                <w:rFonts w:ascii="仿宋" w:eastAsia="仿宋" w:hAnsi="仿宋" w:cs="宋体" w:hint="eastAsia"/>
                <w:b/>
                <w:bCs/>
                <w:kern w:val="0"/>
                <w:sz w:val="24"/>
              </w:rPr>
            </w:pPr>
          </w:p>
          <w:p w14:paraId="02495AD0" w14:textId="77777777" w:rsidR="0096675E" w:rsidRPr="0048279B" w:rsidRDefault="0096675E" w:rsidP="00B95DFD">
            <w:pPr>
              <w:widowControl/>
              <w:jc w:val="center"/>
              <w:rPr>
                <w:rFonts w:ascii="仿宋" w:eastAsia="仿宋" w:hAnsi="仿宋" w:cs="宋体" w:hint="eastAsia"/>
                <w:b/>
                <w:bCs/>
                <w:kern w:val="0"/>
                <w:sz w:val="24"/>
              </w:rPr>
            </w:pPr>
          </w:p>
          <w:p w14:paraId="532D8786" w14:textId="77777777" w:rsidR="0096675E" w:rsidRPr="0048279B" w:rsidRDefault="0096675E" w:rsidP="00B95DFD">
            <w:pPr>
              <w:widowControl/>
              <w:jc w:val="center"/>
              <w:rPr>
                <w:rFonts w:ascii="仿宋" w:eastAsia="仿宋" w:hAnsi="仿宋" w:cs="宋体" w:hint="eastAsia"/>
                <w:b/>
                <w:bCs/>
                <w:kern w:val="0"/>
                <w:sz w:val="24"/>
              </w:rPr>
            </w:pPr>
          </w:p>
          <w:p w14:paraId="14B4EEBC"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68C8E26E" w14:textId="77777777" w:rsidTr="00B95DFD">
        <w:trPr>
          <w:trHeight w:val="560"/>
          <w:jc w:val="center"/>
        </w:trPr>
        <w:tc>
          <w:tcPr>
            <w:tcW w:w="9175" w:type="dxa"/>
            <w:gridSpan w:val="10"/>
            <w:tcMar>
              <w:top w:w="0" w:type="dxa"/>
              <w:left w:w="0" w:type="dxa"/>
              <w:bottom w:w="0" w:type="dxa"/>
              <w:right w:w="0" w:type="dxa"/>
            </w:tcMar>
          </w:tcPr>
          <w:p w14:paraId="73358F57" w14:textId="77777777" w:rsidR="0096675E" w:rsidRPr="0048279B" w:rsidRDefault="0096675E" w:rsidP="00B95DFD">
            <w:pPr>
              <w:widowControl/>
              <w:rPr>
                <w:rFonts w:ascii="仿宋" w:eastAsia="仿宋" w:hAnsi="仿宋" w:cs="宋体" w:hint="eastAsia"/>
                <w:b/>
                <w:bCs/>
                <w:kern w:val="0"/>
                <w:sz w:val="24"/>
              </w:rPr>
            </w:pPr>
            <w:r w:rsidRPr="0048279B">
              <w:rPr>
                <w:rFonts w:ascii="仿宋" w:eastAsia="仿宋" w:hAnsi="仿宋" w:cs="宋体" w:hint="eastAsia"/>
                <w:b/>
                <w:bCs/>
                <w:kern w:val="0"/>
                <w:sz w:val="24"/>
              </w:rPr>
              <w:lastRenderedPageBreak/>
              <w:t>二、个人综合评述</w:t>
            </w:r>
          </w:p>
        </w:tc>
      </w:tr>
      <w:tr w:rsidR="0096675E" w:rsidRPr="0048279B" w14:paraId="3A744700" w14:textId="77777777" w:rsidTr="00B95DFD">
        <w:trPr>
          <w:trHeight w:val="4555"/>
          <w:jc w:val="center"/>
        </w:trPr>
        <w:tc>
          <w:tcPr>
            <w:tcW w:w="9175" w:type="dxa"/>
            <w:gridSpan w:val="10"/>
            <w:tcMar>
              <w:top w:w="0" w:type="dxa"/>
              <w:left w:w="0" w:type="dxa"/>
              <w:bottom w:w="0" w:type="dxa"/>
              <w:right w:w="0" w:type="dxa"/>
            </w:tcMar>
          </w:tcPr>
          <w:p w14:paraId="7DA39077" w14:textId="77777777" w:rsidR="0096675E" w:rsidRPr="0048279B" w:rsidRDefault="0096675E" w:rsidP="00B95DFD">
            <w:pPr>
              <w:widowControl/>
              <w:jc w:val="center"/>
              <w:rPr>
                <w:rFonts w:ascii="仿宋" w:eastAsia="仿宋" w:hAnsi="仿宋" w:cs="宋体" w:hint="eastAsia"/>
                <w:b/>
                <w:bCs/>
                <w:kern w:val="0"/>
                <w:sz w:val="24"/>
              </w:rPr>
            </w:pPr>
          </w:p>
          <w:p w14:paraId="06EA24C3" w14:textId="77777777" w:rsidR="0096675E" w:rsidRPr="0048279B" w:rsidRDefault="0096675E" w:rsidP="00B95DFD">
            <w:pPr>
              <w:widowControl/>
              <w:jc w:val="center"/>
              <w:rPr>
                <w:rFonts w:ascii="仿宋" w:eastAsia="仿宋" w:hAnsi="仿宋" w:cs="宋体" w:hint="eastAsia"/>
                <w:b/>
                <w:bCs/>
                <w:kern w:val="0"/>
                <w:sz w:val="24"/>
              </w:rPr>
            </w:pPr>
          </w:p>
          <w:p w14:paraId="5F91064F" w14:textId="77777777" w:rsidR="0096675E" w:rsidRPr="0048279B" w:rsidRDefault="0096675E" w:rsidP="00B95DFD">
            <w:pPr>
              <w:widowControl/>
              <w:jc w:val="center"/>
              <w:rPr>
                <w:rFonts w:ascii="仿宋" w:eastAsia="仿宋" w:hAnsi="仿宋" w:cs="宋体" w:hint="eastAsia"/>
                <w:b/>
                <w:bCs/>
                <w:kern w:val="0"/>
                <w:sz w:val="24"/>
              </w:rPr>
            </w:pPr>
          </w:p>
          <w:p w14:paraId="59ABEAC0" w14:textId="77777777" w:rsidR="0096675E" w:rsidRPr="0048279B" w:rsidRDefault="0096675E" w:rsidP="00B95DFD">
            <w:pPr>
              <w:widowControl/>
              <w:jc w:val="center"/>
              <w:rPr>
                <w:rFonts w:ascii="仿宋" w:eastAsia="仿宋" w:hAnsi="仿宋" w:cs="宋体" w:hint="eastAsia"/>
                <w:b/>
                <w:bCs/>
                <w:kern w:val="0"/>
                <w:sz w:val="24"/>
              </w:rPr>
            </w:pPr>
          </w:p>
          <w:p w14:paraId="3359B0BA" w14:textId="77777777" w:rsidR="0096675E" w:rsidRPr="0048279B" w:rsidRDefault="0096675E" w:rsidP="00B95DFD">
            <w:pPr>
              <w:widowControl/>
              <w:jc w:val="center"/>
              <w:rPr>
                <w:rFonts w:ascii="仿宋" w:eastAsia="仿宋" w:hAnsi="仿宋" w:cs="宋体" w:hint="eastAsia"/>
                <w:b/>
                <w:bCs/>
                <w:kern w:val="0"/>
                <w:sz w:val="24"/>
              </w:rPr>
            </w:pPr>
          </w:p>
          <w:p w14:paraId="12DD9568" w14:textId="77777777" w:rsidR="0096675E" w:rsidRPr="0048279B" w:rsidRDefault="0096675E" w:rsidP="00B95DFD">
            <w:pPr>
              <w:widowControl/>
              <w:jc w:val="center"/>
              <w:rPr>
                <w:rFonts w:ascii="仿宋" w:eastAsia="仿宋" w:hAnsi="仿宋" w:cs="宋体" w:hint="eastAsia"/>
                <w:b/>
                <w:bCs/>
                <w:kern w:val="0"/>
                <w:sz w:val="24"/>
              </w:rPr>
            </w:pPr>
          </w:p>
          <w:p w14:paraId="59B97558" w14:textId="77777777" w:rsidR="0096675E" w:rsidRPr="0048279B" w:rsidRDefault="0096675E" w:rsidP="00B95DFD">
            <w:pPr>
              <w:widowControl/>
              <w:jc w:val="center"/>
              <w:rPr>
                <w:rFonts w:ascii="仿宋" w:eastAsia="仿宋" w:hAnsi="仿宋" w:cs="宋体" w:hint="eastAsia"/>
                <w:b/>
                <w:bCs/>
                <w:kern w:val="0"/>
                <w:sz w:val="24"/>
              </w:rPr>
            </w:pPr>
          </w:p>
          <w:p w14:paraId="3AD7A482" w14:textId="77777777" w:rsidR="0096675E" w:rsidRPr="0048279B" w:rsidRDefault="0096675E" w:rsidP="00B95DFD">
            <w:pPr>
              <w:widowControl/>
              <w:jc w:val="center"/>
              <w:rPr>
                <w:rFonts w:ascii="仿宋" w:eastAsia="仿宋" w:hAnsi="仿宋" w:cs="宋体" w:hint="eastAsia"/>
                <w:b/>
                <w:bCs/>
                <w:kern w:val="0"/>
                <w:sz w:val="24"/>
              </w:rPr>
            </w:pPr>
          </w:p>
          <w:p w14:paraId="7DCEEC82" w14:textId="77777777" w:rsidR="0096675E" w:rsidRPr="0048279B" w:rsidRDefault="0096675E" w:rsidP="00B95DFD">
            <w:pPr>
              <w:widowControl/>
              <w:jc w:val="center"/>
              <w:rPr>
                <w:rFonts w:ascii="仿宋" w:eastAsia="仿宋" w:hAnsi="仿宋" w:cs="宋体" w:hint="eastAsia"/>
                <w:b/>
                <w:bCs/>
                <w:kern w:val="0"/>
                <w:sz w:val="24"/>
              </w:rPr>
            </w:pPr>
          </w:p>
          <w:p w14:paraId="06543CE7" w14:textId="77777777" w:rsidR="0096675E" w:rsidRPr="0048279B" w:rsidRDefault="0096675E" w:rsidP="00B95DFD">
            <w:pPr>
              <w:widowControl/>
              <w:jc w:val="center"/>
              <w:rPr>
                <w:rFonts w:ascii="仿宋" w:eastAsia="仿宋" w:hAnsi="仿宋" w:cs="宋体" w:hint="eastAsia"/>
                <w:b/>
                <w:bCs/>
                <w:kern w:val="0"/>
                <w:sz w:val="24"/>
              </w:rPr>
            </w:pPr>
          </w:p>
          <w:p w14:paraId="68B11F31" w14:textId="77777777" w:rsidR="0096675E" w:rsidRPr="0048279B" w:rsidRDefault="0096675E" w:rsidP="00B95DFD">
            <w:pPr>
              <w:widowControl/>
              <w:jc w:val="center"/>
              <w:rPr>
                <w:rFonts w:ascii="仿宋" w:eastAsia="仿宋" w:hAnsi="仿宋" w:cs="宋体" w:hint="eastAsia"/>
                <w:b/>
                <w:bCs/>
                <w:kern w:val="0"/>
                <w:sz w:val="24"/>
              </w:rPr>
            </w:pPr>
          </w:p>
          <w:p w14:paraId="6E067A42" w14:textId="77777777" w:rsidR="0096675E" w:rsidRPr="0048279B" w:rsidRDefault="0096675E" w:rsidP="00B95DFD">
            <w:pPr>
              <w:widowControl/>
              <w:jc w:val="center"/>
              <w:rPr>
                <w:rFonts w:ascii="仿宋" w:eastAsia="仿宋" w:hAnsi="仿宋" w:cs="宋体" w:hint="eastAsia"/>
                <w:b/>
                <w:bCs/>
                <w:kern w:val="0"/>
                <w:sz w:val="24"/>
              </w:rPr>
            </w:pPr>
          </w:p>
          <w:p w14:paraId="098D1F8E" w14:textId="77777777" w:rsidR="0096675E" w:rsidRPr="0048279B" w:rsidRDefault="0096675E" w:rsidP="00B95DFD">
            <w:pPr>
              <w:widowControl/>
              <w:jc w:val="center"/>
              <w:rPr>
                <w:rFonts w:ascii="仿宋" w:eastAsia="仿宋" w:hAnsi="仿宋" w:cs="宋体" w:hint="eastAsia"/>
                <w:b/>
                <w:bCs/>
                <w:kern w:val="0"/>
                <w:sz w:val="24"/>
              </w:rPr>
            </w:pPr>
          </w:p>
          <w:p w14:paraId="06003B85" w14:textId="77777777" w:rsidR="0096675E" w:rsidRPr="0048279B" w:rsidRDefault="0096675E" w:rsidP="00B95DFD">
            <w:pPr>
              <w:widowControl/>
              <w:jc w:val="center"/>
              <w:rPr>
                <w:rFonts w:ascii="仿宋" w:eastAsia="仿宋" w:hAnsi="仿宋" w:cs="宋体" w:hint="eastAsia"/>
                <w:b/>
                <w:bCs/>
                <w:kern w:val="0"/>
                <w:sz w:val="24"/>
              </w:rPr>
            </w:pPr>
          </w:p>
          <w:p w14:paraId="51F801E1" w14:textId="77777777" w:rsidR="0096675E" w:rsidRPr="0048279B" w:rsidRDefault="0096675E" w:rsidP="00B95DFD">
            <w:pPr>
              <w:widowControl/>
              <w:jc w:val="center"/>
              <w:rPr>
                <w:rFonts w:ascii="仿宋" w:eastAsia="仿宋" w:hAnsi="仿宋" w:cs="宋体" w:hint="eastAsia"/>
                <w:b/>
                <w:bCs/>
                <w:kern w:val="0"/>
                <w:sz w:val="24"/>
              </w:rPr>
            </w:pPr>
          </w:p>
          <w:p w14:paraId="326D0728" w14:textId="77777777" w:rsidR="0096675E" w:rsidRPr="0048279B" w:rsidRDefault="0096675E" w:rsidP="00B95DFD">
            <w:pPr>
              <w:widowControl/>
              <w:jc w:val="center"/>
              <w:rPr>
                <w:rFonts w:ascii="仿宋" w:eastAsia="仿宋" w:hAnsi="仿宋" w:cs="宋体" w:hint="eastAsia"/>
                <w:b/>
                <w:bCs/>
                <w:kern w:val="0"/>
                <w:sz w:val="24"/>
              </w:rPr>
            </w:pPr>
          </w:p>
          <w:p w14:paraId="1BB84B05" w14:textId="77777777" w:rsidR="0096675E" w:rsidRPr="0048279B" w:rsidRDefault="0096675E" w:rsidP="00B95DFD">
            <w:pPr>
              <w:widowControl/>
              <w:jc w:val="center"/>
              <w:rPr>
                <w:rFonts w:ascii="仿宋" w:eastAsia="仿宋" w:hAnsi="仿宋" w:cs="宋体" w:hint="eastAsia"/>
                <w:b/>
                <w:bCs/>
                <w:kern w:val="0"/>
                <w:sz w:val="24"/>
              </w:rPr>
            </w:pPr>
          </w:p>
          <w:p w14:paraId="0822CF38" w14:textId="77777777" w:rsidR="0096675E" w:rsidRPr="0048279B" w:rsidRDefault="0096675E" w:rsidP="00B95DFD">
            <w:pPr>
              <w:widowControl/>
              <w:jc w:val="center"/>
              <w:rPr>
                <w:rFonts w:ascii="仿宋" w:eastAsia="仿宋" w:hAnsi="仿宋" w:cs="宋体" w:hint="eastAsia"/>
                <w:b/>
                <w:bCs/>
                <w:kern w:val="0"/>
                <w:sz w:val="24"/>
              </w:rPr>
            </w:pPr>
          </w:p>
        </w:tc>
      </w:tr>
      <w:tr w:rsidR="0096675E" w:rsidRPr="0048279B" w14:paraId="370FD0F8" w14:textId="77777777" w:rsidTr="00B95DFD">
        <w:trPr>
          <w:trHeight w:val="1846"/>
          <w:jc w:val="center"/>
        </w:trPr>
        <w:tc>
          <w:tcPr>
            <w:tcW w:w="820" w:type="dxa"/>
            <w:tcMar>
              <w:top w:w="0" w:type="dxa"/>
              <w:left w:w="0" w:type="dxa"/>
              <w:bottom w:w="0" w:type="dxa"/>
              <w:right w:w="0" w:type="dxa"/>
            </w:tcMar>
          </w:tcPr>
          <w:p w14:paraId="19D4928F"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学院审</w:t>
            </w:r>
          </w:p>
          <w:p w14:paraId="0B073D56" w14:textId="77777777" w:rsidR="0096675E" w:rsidRPr="0048279B" w:rsidRDefault="0096675E" w:rsidP="00B95DFD">
            <w:pPr>
              <w:widowControl/>
              <w:jc w:val="center"/>
              <w:rPr>
                <w:rFonts w:ascii="仿宋" w:eastAsia="仿宋" w:hAnsi="仿宋" w:cs="宋体" w:hint="eastAsia"/>
                <w:b/>
                <w:bCs/>
                <w:kern w:val="0"/>
                <w:sz w:val="24"/>
              </w:rPr>
            </w:pPr>
            <w:proofErr w:type="gramStart"/>
            <w:r w:rsidRPr="0048279B">
              <w:rPr>
                <w:rFonts w:ascii="仿宋" w:eastAsia="仿宋" w:hAnsi="仿宋" w:cs="宋体" w:hint="eastAsia"/>
                <w:b/>
                <w:bCs/>
                <w:kern w:val="0"/>
                <w:sz w:val="24"/>
              </w:rPr>
              <w:t>核意见</w:t>
            </w:r>
            <w:proofErr w:type="gramEnd"/>
          </w:p>
        </w:tc>
        <w:tc>
          <w:tcPr>
            <w:tcW w:w="8355" w:type="dxa"/>
            <w:gridSpan w:val="9"/>
            <w:vAlign w:val="center"/>
          </w:tcPr>
          <w:p w14:paraId="2FC8C75D" w14:textId="77777777" w:rsidR="0096675E" w:rsidRPr="0048279B" w:rsidRDefault="0096675E" w:rsidP="00B95DFD">
            <w:pPr>
              <w:widowControl/>
              <w:jc w:val="left"/>
              <w:rPr>
                <w:rFonts w:ascii="仿宋" w:eastAsia="仿宋" w:hAnsi="仿宋" w:cs="宋体" w:hint="eastAsia"/>
                <w:b/>
                <w:bCs/>
                <w:kern w:val="0"/>
                <w:sz w:val="24"/>
              </w:rPr>
            </w:pPr>
            <w:r w:rsidRPr="0048279B">
              <w:rPr>
                <w:rFonts w:eastAsia="方正仿宋_GBK" w:hint="eastAsia"/>
                <w:sz w:val="24"/>
              </w:rPr>
              <w:t>学</w:t>
            </w:r>
            <w:r w:rsidRPr="0048279B">
              <w:rPr>
                <w:rFonts w:ascii="仿宋" w:eastAsia="仿宋" w:hAnsi="仿宋" w:cs="宋体" w:hint="eastAsia"/>
                <w:b/>
                <w:bCs/>
                <w:kern w:val="0"/>
                <w:sz w:val="24"/>
              </w:rPr>
              <w:t>院推荐意见：</w:t>
            </w:r>
          </w:p>
          <w:p w14:paraId="4494FA53" w14:textId="77777777" w:rsidR="0096675E" w:rsidRPr="0048279B" w:rsidRDefault="0096675E" w:rsidP="00B95DFD">
            <w:pPr>
              <w:widowControl/>
              <w:jc w:val="left"/>
              <w:rPr>
                <w:rFonts w:ascii="仿宋" w:eastAsia="仿宋" w:hAnsi="仿宋" w:cs="宋体" w:hint="eastAsia"/>
                <w:b/>
                <w:bCs/>
                <w:kern w:val="0"/>
                <w:sz w:val="24"/>
              </w:rPr>
            </w:pPr>
            <w:r w:rsidRPr="0048279B">
              <w:rPr>
                <w:rFonts w:ascii="仿宋" w:eastAsia="仿宋" w:hAnsi="仿宋" w:cs="宋体" w:hint="eastAsia"/>
                <w:b/>
                <w:bCs/>
                <w:kern w:val="0"/>
                <w:sz w:val="24"/>
              </w:rPr>
              <w:t>学院是否同意推荐该申请人申报创新创业专项：□是□否</w:t>
            </w:r>
          </w:p>
          <w:p w14:paraId="22541D31" w14:textId="77777777" w:rsidR="0096675E" w:rsidRPr="0048279B" w:rsidRDefault="0096675E" w:rsidP="00B95DFD">
            <w:pPr>
              <w:widowControl/>
              <w:jc w:val="left"/>
              <w:rPr>
                <w:rFonts w:ascii="仿宋" w:eastAsia="仿宋" w:hAnsi="仿宋" w:cs="宋体" w:hint="eastAsia"/>
                <w:b/>
                <w:bCs/>
                <w:kern w:val="0"/>
                <w:sz w:val="24"/>
              </w:rPr>
            </w:pPr>
            <w:r w:rsidRPr="0048279B">
              <w:rPr>
                <w:rFonts w:ascii="仿宋" w:eastAsia="仿宋" w:hAnsi="仿宋" w:cs="宋体" w:hint="eastAsia"/>
                <w:b/>
                <w:bCs/>
                <w:kern w:val="0"/>
                <w:sz w:val="24"/>
              </w:rPr>
              <w:t>学院审核该申请人申报情况是否真实完整：□是□否</w:t>
            </w:r>
          </w:p>
          <w:p w14:paraId="0FF0AEE1" w14:textId="77777777" w:rsidR="0096675E" w:rsidRPr="0048279B" w:rsidRDefault="0096675E" w:rsidP="00B95DFD">
            <w:pPr>
              <w:widowControl/>
              <w:jc w:val="left"/>
              <w:rPr>
                <w:rFonts w:ascii="仿宋" w:eastAsia="仿宋" w:hAnsi="仿宋" w:cs="宋体" w:hint="eastAsia"/>
                <w:b/>
                <w:bCs/>
                <w:kern w:val="0"/>
                <w:sz w:val="24"/>
              </w:rPr>
            </w:pPr>
            <w:r w:rsidRPr="0048279B">
              <w:rPr>
                <w:rFonts w:ascii="仿宋" w:eastAsia="仿宋" w:hAnsi="仿宋" w:cs="宋体" w:hint="eastAsia"/>
                <w:b/>
                <w:bCs/>
                <w:kern w:val="0"/>
                <w:sz w:val="24"/>
              </w:rPr>
              <w:t>学院领导签字：              （盖学院章）</w:t>
            </w:r>
          </w:p>
          <w:p w14:paraId="1F71AB8E" w14:textId="77777777" w:rsidR="0096675E" w:rsidRPr="0048279B" w:rsidRDefault="0096675E" w:rsidP="00B95DFD">
            <w:pPr>
              <w:widowControl/>
              <w:jc w:val="center"/>
              <w:rPr>
                <w:rFonts w:ascii="仿宋" w:eastAsia="仿宋" w:hAnsi="仿宋" w:cs="宋体" w:hint="eastAsia"/>
                <w:b/>
                <w:bCs/>
                <w:kern w:val="0"/>
                <w:sz w:val="24"/>
              </w:rPr>
            </w:pPr>
          </w:p>
          <w:p w14:paraId="66CF3ACE"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年  月  日</w:t>
            </w:r>
          </w:p>
        </w:tc>
      </w:tr>
      <w:tr w:rsidR="0096675E" w:rsidRPr="0048279B" w14:paraId="2D459B58" w14:textId="77777777" w:rsidTr="00B95DFD">
        <w:trPr>
          <w:trHeight w:val="1524"/>
          <w:jc w:val="center"/>
        </w:trPr>
        <w:tc>
          <w:tcPr>
            <w:tcW w:w="820" w:type="dxa"/>
            <w:tcMar>
              <w:top w:w="0" w:type="dxa"/>
              <w:left w:w="0" w:type="dxa"/>
              <w:bottom w:w="0" w:type="dxa"/>
              <w:right w:w="0" w:type="dxa"/>
            </w:tcMar>
            <w:vAlign w:val="center"/>
          </w:tcPr>
          <w:p w14:paraId="74D095A7"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专家评审意见</w:t>
            </w:r>
          </w:p>
        </w:tc>
        <w:tc>
          <w:tcPr>
            <w:tcW w:w="8355" w:type="dxa"/>
            <w:gridSpan w:val="9"/>
            <w:vAlign w:val="center"/>
          </w:tcPr>
          <w:p w14:paraId="010A2687" w14:textId="77777777" w:rsidR="0096675E" w:rsidRPr="0048279B" w:rsidRDefault="0096675E" w:rsidP="00B95DFD">
            <w:pPr>
              <w:widowControl/>
              <w:jc w:val="center"/>
              <w:rPr>
                <w:rFonts w:ascii="仿宋" w:eastAsia="仿宋" w:hAnsi="仿宋" w:cs="宋体" w:hint="eastAsia"/>
                <w:b/>
                <w:bCs/>
                <w:kern w:val="0"/>
                <w:sz w:val="24"/>
              </w:rPr>
            </w:pPr>
          </w:p>
          <w:p w14:paraId="7D74AA15" w14:textId="77777777" w:rsidR="0096675E" w:rsidRPr="0048279B" w:rsidRDefault="0096675E" w:rsidP="00B95DFD">
            <w:pPr>
              <w:widowControl/>
              <w:jc w:val="center"/>
              <w:rPr>
                <w:rFonts w:ascii="仿宋" w:eastAsia="仿宋" w:hAnsi="仿宋" w:cs="宋体" w:hint="eastAsia"/>
                <w:b/>
                <w:bCs/>
                <w:kern w:val="0"/>
                <w:sz w:val="24"/>
              </w:rPr>
            </w:pPr>
          </w:p>
          <w:p w14:paraId="7FADEBCD" w14:textId="77777777" w:rsidR="0096675E" w:rsidRPr="0048279B" w:rsidRDefault="0096675E" w:rsidP="00B95DFD">
            <w:pPr>
              <w:widowControl/>
              <w:jc w:val="center"/>
              <w:rPr>
                <w:rFonts w:ascii="仿宋" w:eastAsia="仿宋" w:hAnsi="仿宋" w:cs="宋体" w:hint="eastAsia"/>
                <w:b/>
                <w:bCs/>
                <w:kern w:val="0"/>
                <w:sz w:val="24"/>
              </w:rPr>
            </w:pPr>
          </w:p>
          <w:p w14:paraId="4E3C0CBC" w14:textId="77777777" w:rsidR="0096675E" w:rsidRPr="0048279B" w:rsidRDefault="0096675E" w:rsidP="00B95DFD">
            <w:pPr>
              <w:widowControl/>
              <w:jc w:val="center"/>
              <w:rPr>
                <w:rFonts w:ascii="仿宋" w:eastAsia="仿宋" w:hAnsi="仿宋" w:cs="宋体" w:hint="eastAsia"/>
                <w:b/>
                <w:bCs/>
                <w:kern w:val="0"/>
                <w:sz w:val="24"/>
              </w:rPr>
            </w:pPr>
          </w:p>
          <w:p w14:paraId="70C16C79" w14:textId="77777777" w:rsidR="0096675E" w:rsidRPr="0048279B" w:rsidRDefault="0096675E" w:rsidP="00B95DFD">
            <w:pPr>
              <w:widowControl/>
              <w:jc w:val="center"/>
              <w:rPr>
                <w:rFonts w:ascii="仿宋" w:eastAsia="仿宋" w:hAnsi="仿宋" w:cs="宋体" w:hint="eastAsia"/>
                <w:b/>
                <w:bCs/>
                <w:kern w:val="0"/>
                <w:sz w:val="24"/>
              </w:rPr>
            </w:pPr>
          </w:p>
          <w:p w14:paraId="476B588A" w14:textId="77777777" w:rsidR="0096675E" w:rsidRPr="0048279B" w:rsidRDefault="0096675E" w:rsidP="00B95DFD">
            <w:pPr>
              <w:widowControl/>
              <w:jc w:val="center"/>
              <w:rPr>
                <w:rFonts w:ascii="仿宋" w:eastAsia="仿宋" w:hAnsi="仿宋" w:cs="宋体" w:hint="eastAsia"/>
                <w:b/>
                <w:bCs/>
                <w:kern w:val="0"/>
                <w:sz w:val="24"/>
              </w:rPr>
            </w:pPr>
          </w:p>
          <w:p w14:paraId="7C308643"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签名：</w:t>
            </w:r>
          </w:p>
          <w:p w14:paraId="6C9BBA43"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年  月  日</w:t>
            </w:r>
          </w:p>
        </w:tc>
      </w:tr>
      <w:tr w:rsidR="0096675E" w:rsidRPr="0048279B" w14:paraId="6F60585E" w14:textId="77777777" w:rsidTr="00B95DFD">
        <w:trPr>
          <w:trHeight w:val="1528"/>
          <w:jc w:val="center"/>
        </w:trPr>
        <w:tc>
          <w:tcPr>
            <w:tcW w:w="820" w:type="dxa"/>
            <w:tcMar>
              <w:top w:w="0" w:type="dxa"/>
              <w:left w:w="0" w:type="dxa"/>
              <w:bottom w:w="0" w:type="dxa"/>
              <w:right w:w="0" w:type="dxa"/>
            </w:tcMar>
            <w:vAlign w:val="center"/>
          </w:tcPr>
          <w:p w14:paraId="6265544F"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学校</w:t>
            </w:r>
          </w:p>
          <w:p w14:paraId="646056A1"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意见</w:t>
            </w:r>
          </w:p>
          <w:p w14:paraId="5EE848F6" w14:textId="77777777" w:rsidR="0096675E" w:rsidRPr="0048279B" w:rsidRDefault="0096675E" w:rsidP="00B95DFD">
            <w:pPr>
              <w:widowControl/>
              <w:jc w:val="center"/>
              <w:rPr>
                <w:rFonts w:ascii="仿宋" w:eastAsia="仿宋" w:hAnsi="仿宋" w:cs="宋体" w:hint="eastAsia"/>
                <w:b/>
                <w:bCs/>
                <w:kern w:val="0"/>
                <w:sz w:val="24"/>
              </w:rPr>
            </w:pPr>
          </w:p>
        </w:tc>
        <w:tc>
          <w:tcPr>
            <w:tcW w:w="8355" w:type="dxa"/>
            <w:gridSpan w:val="9"/>
            <w:vAlign w:val="center"/>
          </w:tcPr>
          <w:p w14:paraId="1043E37B" w14:textId="77777777" w:rsidR="0096675E" w:rsidRPr="0048279B" w:rsidRDefault="0096675E" w:rsidP="00B95DFD">
            <w:pPr>
              <w:widowControl/>
              <w:jc w:val="center"/>
              <w:rPr>
                <w:rFonts w:ascii="仿宋" w:eastAsia="仿宋" w:hAnsi="仿宋" w:cs="宋体" w:hint="eastAsia"/>
                <w:b/>
                <w:bCs/>
                <w:kern w:val="0"/>
                <w:sz w:val="24"/>
              </w:rPr>
            </w:pPr>
          </w:p>
          <w:p w14:paraId="177A9E8F" w14:textId="77777777" w:rsidR="0096675E" w:rsidRPr="0048279B" w:rsidRDefault="0096675E" w:rsidP="00B95DFD">
            <w:pPr>
              <w:widowControl/>
              <w:jc w:val="center"/>
              <w:rPr>
                <w:rFonts w:ascii="仿宋" w:eastAsia="仿宋" w:hAnsi="仿宋" w:cs="宋体" w:hint="eastAsia"/>
                <w:b/>
                <w:bCs/>
                <w:kern w:val="0"/>
                <w:sz w:val="24"/>
              </w:rPr>
            </w:pPr>
          </w:p>
          <w:p w14:paraId="56218241" w14:textId="77777777" w:rsidR="0096675E" w:rsidRPr="0048279B" w:rsidRDefault="0096675E" w:rsidP="00B95DFD">
            <w:pPr>
              <w:widowControl/>
              <w:jc w:val="center"/>
              <w:rPr>
                <w:rFonts w:ascii="仿宋" w:eastAsia="仿宋" w:hAnsi="仿宋" w:cs="宋体" w:hint="eastAsia"/>
                <w:b/>
                <w:bCs/>
                <w:kern w:val="0"/>
                <w:sz w:val="24"/>
              </w:rPr>
            </w:pPr>
          </w:p>
          <w:p w14:paraId="5E8EDB31" w14:textId="77777777" w:rsidR="0096675E" w:rsidRPr="0048279B" w:rsidRDefault="0096675E" w:rsidP="00B95DFD">
            <w:pPr>
              <w:widowControl/>
              <w:jc w:val="center"/>
              <w:rPr>
                <w:rFonts w:ascii="仿宋" w:eastAsia="仿宋" w:hAnsi="仿宋" w:cs="宋体" w:hint="eastAsia"/>
                <w:b/>
                <w:bCs/>
                <w:kern w:val="0"/>
                <w:sz w:val="24"/>
              </w:rPr>
            </w:pPr>
          </w:p>
          <w:p w14:paraId="297BD000" w14:textId="77777777" w:rsidR="0096675E" w:rsidRPr="0048279B" w:rsidRDefault="0096675E" w:rsidP="00B95DFD">
            <w:pPr>
              <w:widowControl/>
              <w:jc w:val="center"/>
              <w:rPr>
                <w:rFonts w:ascii="仿宋" w:eastAsia="仿宋" w:hAnsi="仿宋" w:cs="宋体" w:hint="eastAsia"/>
                <w:b/>
                <w:bCs/>
                <w:kern w:val="0"/>
                <w:sz w:val="24"/>
              </w:rPr>
            </w:pPr>
          </w:p>
          <w:p w14:paraId="0DE76ABE"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签名（章）：</w:t>
            </w:r>
          </w:p>
          <w:p w14:paraId="01F6AD3B"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年  月  日</w:t>
            </w:r>
          </w:p>
        </w:tc>
      </w:tr>
    </w:tbl>
    <w:p w14:paraId="5E2B073C" w14:textId="77777777" w:rsidR="0096675E" w:rsidRPr="0048279B" w:rsidRDefault="0096675E" w:rsidP="0096675E">
      <w:pPr>
        <w:jc w:val="left"/>
        <w:rPr>
          <w:sz w:val="24"/>
        </w:rPr>
        <w:sectPr w:rsidR="0096675E" w:rsidRPr="0048279B">
          <w:pgSz w:w="11906" w:h="16838"/>
          <w:pgMar w:top="1440" w:right="1800" w:bottom="1440" w:left="1800" w:header="851" w:footer="992" w:gutter="0"/>
          <w:cols w:space="720"/>
          <w:docGrid w:type="lines" w:linePitch="312"/>
        </w:sectPr>
      </w:pPr>
      <w:r w:rsidRPr="0048279B">
        <w:rPr>
          <w:rFonts w:hint="eastAsia"/>
          <w:sz w:val="24"/>
        </w:rPr>
        <w:t>（此表需正反打印）</w:t>
      </w:r>
    </w:p>
    <w:tbl>
      <w:tblPr>
        <w:tblW w:w="0" w:type="auto"/>
        <w:jc w:val="center"/>
        <w:tblLayout w:type="fixed"/>
        <w:tblLook w:val="0000" w:firstRow="0" w:lastRow="0" w:firstColumn="0" w:lastColumn="0" w:noHBand="0" w:noVBand="0"/>
      </w:tblPr>
      <w:tblGrid>
        <w:gridCol w:w="878"/>
        <w:gridCol w:w="878"/>
        <w:gridCol w:w="878"/>
        <w:gridCol w:w="878"/>
        <w:gridCol w:w="878"/>
        <w:gridCol w:w="878"/>
        <w:gridCol w:w="1360"/>
        <w:gridCol w:w="710"/>
        <w:gridCol w:w="708"/>
        <w:gridCol w:w="993"/>
        <w:gridCol w:w="708"/>
        <w:gridCol w:w="1134"/>
        <w:gridCol w:w="1654"/>
        <w:gridCol w:w="1465"/>
      </w:tblGrid>
      <w:tr w:rsidR="0096675E" w:rsidRPr="0048279B" w14:paraId="1DB55018" w14:textId="77777777" w:rsidTr="00B95DFD">
        <w:trPr>
          <w:trHeight w:val="510"/>
          <w:jc w:val="center"/>
        </w:trPr>
        <w:tc>
          <w:tcPr>
            <w:tcW w:w="14000" w:type="dxa"/>
            <w:gridSpan w:val="14"/>
            <w:tcBorders>
              <w:top w:val="nil"/>
              <w:left w:val="nil"/>
              <w:bottom w:val="single" w:sz="4" w:space="0" w:color="auto"/>
              <w:right w:val="nil"/>
            </w:tcBorders>
            <w:vAlign w:val="center"/>
          </w:tcPr>
          <w:p w14:paraId="33C167BB" w14:textId="77777777" w:rsidR="0096675E" w:rsidRPr="0048279B" w:rsidRDefault="0096675E" w:rsidP="00B95DFD">
            <w:pPr>
              <w:widowControl/>
              <w:jc w:val="left"/>
              <w:rPr>
                <w:rFonts w:ascii="华文中宋" w:eastAsia="华文中宋" w:hAnsi="华文中宋" w:cs="宋体" w:hint="eastAsia"/>
                <w:b/>
                <w:bCs/>
                <w:color w:val="000000"/>
                <w:kern w:val="0"/>
                <w:sz w:val="36"/>
                <w:szCs w:val="36"/>
              </w:rPr>
            </w:pPr>
          </w:p>
        </w:tc>
      </w:tr>
      <w:tr w:rsidR="0096675E" w:rsidRPr="0048279B" w14:paraId="3EA1CE92" w14:textId="77777777" w:rsidTr="00B95DFD">
        <w:trPr>
          <w:trHeight w:val="510"/>
          <w:jc w:val="center"/>
        </w:trPr>
        <w:tc>
          <w:tcPr>
            <w:tcW w:w="14000" w:type="dxa"/>
            <w:gridSpan w:val="14"/>
            <w:tcBorders>
              <w:top w:val="single" w:sz="4" w:space="0" w:color="auto"/>
              <w:left w:val="single" w:sz="4" w:space="0" w:color="auto"/>
              <w:bottom w:val="single" w:sz="4" w:space="0" w:color="auto"/>
              <w:right w:val="single" w:sz="4" w:space="0" w:color="auto"/>
            </w:tcBorders>
            <w:vAlign w:val="center"/>
          </w:tcPr>
          <w:p w14:paraId="4FCE766B" w14:textId="77777777" w:rsidR="0096675E" w:rsidRPr="0048279B" w:rsidRDefault="0096675E" w:rsidP="00B95DFD">
            <w:pPr>
              <w:widowControl/>
              <w:jc w:val="center"/>
              <w:rPr>
                <w:rFonts w:ascii="华文仿宋" w:eastAsia="华文仿宋" w:hAnsi="华文仿宋" w:cs="宋体" w:hint="eastAsia"/>
                <w:b/>
                <w:bCs/>
                <w:color w:val="000000"/>
                <w:kern w:val="0"/>
                <w:sz w:val="36"/>
                <w:szCs w:val="36"/>
              </w:rPr>
            </w:pPr>
            <w:r w:rsidRPr="0048279B">
              <w:rPr>
                <w:rFonts w:ascii="华文仿宋" w:eastAsia="华文仿宋" w:hAnsi="华文仿宋" w:cs="宋体" w:hint="eastAsia"/>
                <w:b/>
                <w:bCs/>
                <w:color w:val="000000"/>
                <w:kern w:val="0"/>
                <w:sz w:val="36"/>
                <w:szCs w:val="36"/>
              </w:rPr>
              <w:t>南京邮电大学创新创业专项报名汇总表</w:t>
            </w:r>
          </w:p>
        </w:tc>
      </w:tr>
      <w:tr w:rsidR="0096675E" w:rsidRPr="0048279B" w14:paraId="6F378F93" w14:textId="77777777" w:rsidTr="00B95DFD">
        <w:trPr>
          <w:trHeight w:val="570"/>
          <w:jc w:val="center"/>
        </w:trPr>
        <w:tc>
          <w:tcPr>
            <w:tcW w:w="878" w:type="dxa"/>
            <w:tcBorders>
              <w:top w:val="nil"/>
              <w:left w:val="single" w:sz="4" w:space="0" w:color="auto"/>
              <w:bottom w:val="single" w:sz="4" w:space="0" w:color="auto"/>
              <w:right w:val="single" w:sz="4" w:space="0" w:color="auto"/>
            </w:tcBorders>
            <w:vAlign w:val="center"/>
          </w:tcPr>
          <w:p w14:paraId="607E9FDD" w14:textId="77777777" w:rsidR="0096675E" w:rsidRPr="0048279B" w:rsidRDefault="0096675E" w:rsidP="00B95DFD">
            <w:pPr>
              <w:widowControl/>
              <w:jc w:val="center"/>
              <w:rPr>
                <w:rFonts w:ascii="仿宋" w:eastAsia="仿宋" w:hAnsi="仿宋" w:cs="宋体"/>
                <w:b/>
                <w:bCs/>
                <w:color w:val="000000"/>
                <w:kern w:val="0"/>
                <w:sz w:val="24"/>
              </w:rPr>
            </w:pPr>
            <w:r w:rsidRPr="0048279B">
              <w:rPr>
                <w:rFonts w:ascii="仿宋" w:eastAsia="仿宋" w:hAnsi="仿宋" w:cs="宋体" w:hint="eastAsia"/>
                <w:b/>
                <w:bCs/>
                <w:color w:val="000000"/>
                <w:kern w:val="0"/>
                <w:sz w:val="24"/>
              </w:rPr>
              <w:t>排序</w:t>
            </w:r>
          </w:p>
        </w:tc>
        <w:tc>
          <w:tcPr>
            <w:tcW w:w="878" w:type="dxa"/>
            <w:tcBorders>
              <w:top w:val="nil"/>
              <w:left w:val="nil"/>
              <w:bottom w:val="single" w:sz="4" w:space="0" w:color="auto"/>
              <w:right w:val="single" w:sz="4" w:space="0" w:color="auto"/>
            </w:tcBorders>
            <w:vAlign w:val="center"/>
          </w:tcPr>
          <w:p w14:paraId="74C7BF8B"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学院</w:t>
            </w:r>
          </w:p>
        </w:tc>
        <w:tc>
          <w:tcPr>
            <w:tcW w:w="878" w:type="dxa"/>
            <w:tcBorders>
              <w:top w:val="nil"/>
              <w:left w:val="nil"/>
              <w:bottom w:val="single" w:sz="4" w:space="0" w:color="auto"/>
              <w:right w:val="single" w:sz="4" w:space="0" w:color="auto"/>
            </w:tcBorders>
            <w:vAlign w:val="center"/>
          </w:tcPr>
          <w:p w14:paraId="2E0C24AB"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专业</w:t>
            </w:r>
          </w:p>
        </w:tc>
        <w:tc>
          <w:tcPr>
            <w:tcW w:w="878" w:type="dxa"/>
            <w:tcBorders>
              <w:top w:val="nil"/>
              <w:left w:val="nil"/>
              <w:bottom w:val="single" w:sz="4" w:space="0" w:color="auto"/>
              <w:right w:val="single" w:sz="4" w:space="0" w:color="auto"/>
            </w:tcBorders>
            <w:vAlign w:val="center"/>
          </w:tcPr>
          <w:p w14:paraId="22E780A0"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姓名</w:t>
            </w:r>
          </w:p>
        </w:tc>
        <w:tc>
          <w:tcPr>
            <w:tcW w:w="878" w:type="dxa"/>
            <w:tcBorders>
              <w:top w:val="nil"/>
              <w:left w:val="nil"/>
              <w:bottom w:val="single" w:sz="4" w:space="0" w:color="auto"/>
              <w:right w:val="single" w:sz="4" w:space="0" w:color="auto"/>
            </w:tcBorders>
            <w:vAlign w:val="center"/>
          </w:tcPr>
          <w:p w14:paraId="263E3F10"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学号</w:t>
            </w:r>
          </w:p>
        </w:tc>
        <w:tc>
          <w:tcPr>
            <w:tcW w:w="878" w:type="dxa"/>
            <w:tcBorders>
              <w:top w:val="nil"/>
              <w:left w:val="nil"/>
              <w:bottom w:val="single" w:sz="4" w:space="0" w:color="auto"/>
              <w:right w:val="single" w:sz="4" w:space="0" w:color="auto"/>
            </w:tcBorders>
            <w:vAlign w:val="center"/>
          </w:tcPr>
          <w:p w14:paraId="3D06007C" w14:textId="77777777" w:rsidR="0096675E" w:rsidRPr="0048279B" w:rsidRDefault="0096675E" w:rsidP="00B95DFD">
            <w:pPr>
              <w:widowControl/>
              <w:jc w:val="center"/>
              <w:rPr>
                <w:rFonts w:ascii="仿宋" w:eastAsia="仿宋" w:hAnsi="仿宋" w:cs="宋体"/>
                <w:b/>
                <w:bCs/>
                <w:kern w:val="0"/>
                <w:sz w:val="24"/>
              </w:rPr>
            </w:pPr>
            <w:bookmarkStart w:id="0" w:name="_GoBack"/>
            <w:bookmarkEnd w:id="0"/>
            <w:r w:rsidRPr="0048279B">
              <w:rPr>
                <w:rFonts w:ascii="仿宋" w:eastAsia="仿宋" w:hAnsi="仿宋" w:cs="宋体" w:hint="eastAsia"/>
                <w:b/>
                <w:bCs/>
                <w:kern w:val="0"/>
                <w:sz w:val="24"/>
              </w:rPr>
              <w:t>性别</w:t>
            </w:r>
          </w:p>
        </w:tc>
        <w:tc>
          <w:tcPr>
            <w:tcW w:w="1360" w:type="dxa"/>
            <w:tcBorders>
              <w:top w:val="nil"/>
              <w:left w:val="nil"/>
              <w:bottom w:val="single" w:sz="4" w:space="0" w:color="auto"/>
              <w:right w:val="single" w:sz="4" w:space="0" w:color="auto"/>
            </w:tcBorders>
            <w:vAlign w:val="center"/>
          </w:tcPr>
          <w:p w14:paraId="2A4D6D50" w14:textId="77777777" w:rsidR="0096675E" w:rsidRPr="0048279B" w:rsidRDefault="0096675E" w:rsidP="00B95DFD">
            <w:pPr>
              <w:widowControl/>
              <w:jc w:val="center"/>
              <w:rPr>
                <w:rFonts w:ascii="仿宋" w:eastAsia="仿宋" w:hAnsi="仿宋" w:cs="宋体" w:hint="eastAsia"/>
                <w:b/>
                <w:bCs/>
                <w:kern w:val="0"/>
                <w:sz w:val="24"/>
              </w:rPr>
            </w:pPr>
            <w:r w:rsidRPr="0048279B">
              <w:rPr>
                <w:rFonts w:ascii="仿宋" w:eastAsia="仿宋" w:hAnsi="仿宋" w:cs="宋体" w:hint="eastAsia"/>
                <w:b/>
                <w:bCs/>
                <w:kern w:val="0"/>
                <w:sz w:val="24"/>
              </w:rPr>
              <w:t>申请类别</w:t>
            </w:r>
          </w:p>
        </w:tc>
        <w:tc>
          <w:tcPr>
            <w:tcW w:w="710" w:type="dxa"/>
            <w:tcBorders>
              <w:top w:val="nil"/>
              <w:left w:val="nil"/>
              <w:bottom w:val="single" w:sz="4" w:space="0" w:color="auto"/>
              <w:right w:val="single" w:sz="4" w:space="0" w:color="auto"/>
            </w:tcBorders>
            <w:vAlign w:val="center"/>
          </w:tcPr>
          <w:p w14:paraId="77676ED9"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联系电话</w:t>
            </w:r>
          </w:p>
        </w:tc>
        <w:tc>
          <w:tcPr>
            <w:tcW w:w="708" w:type="dxa"/>
            <w:tcBorders>
              <w:top w:val="nil"/>
              <w:left w:val="nil"/>
              <w:bottom w:val="single" w:sz="4" w:space="0" w:color="auto"/>
              <w:right w:val="single" w:sz="4" w:space="0" w:color="auto"/>
            </w:tcBorders>
            <w:vAlign w:val="center"/>
          </w:tcPr>
          <w:p w14:paraId="56148466"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电子邮箱</w:t>
            </w:r>
          </w:p>
        </w:tc>
        <w:tc>
          <w:tcPr>
            <w:tcW w:w="993" w:type="dxa"/>
            <w:tcBorders>
              <w:top w:val="nil"/>
              <w:left w:val="nil"/>
              <w:bottom w:val="single" w:sz="4" w:space="0" w:color="auto"/>
              <w:right w:val="single" w:sz="4" w:space="0" w:color="auto"/>
            </w:tcBorders>
            <w:vAlign w:val="center"/>
          </w:tcPr>
          <w:p w14:paraId="6C2829C6"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CET4/6成绩</w:t>
            </w:r>
          </w:p>
        </w:tc>
        <w:tc>
          <w:tcPr>
            <w:tcW w:w="708" w:type="dxa"/>
            <w:tcBorders>
              <w:top w:val="nil"/>
              <w:left w:val="nil"/>
              <w:bottom w:val="single" w:sz="4" w:space="0" w:color="auto"/>
              <w:right w:val="single" w:sz="4" w:space="0" w:color="auto"/>
            </w:tcBorders>
            <w:vAlign w:val="center"/>
          </w:tcPr>
          <w:p w14:paraId="5BD78046" w14:textId="77777777" w:rsidR="0096675E" w:rsidRPr="0048279B" w:rsidRDefault="0096675E" w:rsidP="00B95DFD">
            <w:pPr>
              <w:widowControl/>
              <w:jc w:val="center"/>
              <w:rPr>
                <w:rFonts w:ascii="仿宋" w:eastAsia="仿宋" w:hAnsi="仿宋" w:cs="宋体"/>
                <w:b/>
                <w:bCs/>
                <w:kern w:val="0"/>
                <w:sz w:val="24"/>
              </w:rPr>
            </w:pPr>
            <w:proofErr w:type="gramStart"/>
            <w:r w:rsidRPr="0048279B">
              <w:rPr>
                <w:rFonts w:ascii="仿宋" w:eastAsia="仿宋" w:hAnsi="仿宋" w:cs="宋体" w:hint="eastAsia"/>
                <w:b/>
                <w:bCs/>
                <w:kern w:val="0"/>
                <w:sz w:val="24"/>
              </w:rPr>
              <w:t>学分绩点</w:t>
            </w:r>
            <w:proofErr w:type="gramEnd"/>
          </w:p>
        </w:tc>
        <w:tc>
          <w:tcPr>
            <w:tcW w:w="1134" w:type="dxa"/>
            <w:tcBorders>
              <w:top w:val="nil"/>
              <w:left w:val="nil"/>
              <w:bottom w:val="single" w:sz="4" w:space="0" w:color="auto"/>
              <w:right w:val="single" w:sz="4" w:space="0" w:color="auto"/>
            </w:tcBorders>
            <w:vAlign w:val="center"/>
          </w:tcPr>
          <w:p w14:paraId="7560D445"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专业年级排名</w:t>
            </w:r>
          </w:p>
        </w:tc>
        <w:tc>
          <w:tcPr>
            <w:tcW w:w="1654" w:type="dxa"/>
            <w:tcBorders>
              <w:top w:val="nil"/>
              <w:left w:val="nil"/>
              <w:bottom w:val="single" w:sz="4" w:space="0" w:color="auto"/>
              <w:right w:val="single" w:sz="4" w:space="0" w:color="auto"/>
            </w:tcBorders>
            <w:vAlign w:val="center"/>
          </w:tcPr>
          <w:p w14:paraId="1EBC48EA"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所获奖项</w:t>
            </w:r>
          </w:p>
        </w:tc>
        <w:tc>
          <w:tcPr>
            <w:tcW w:w="1465" w:type="dxa"/>
            <w:tcBorders>
              <w:top w:val="nil"/>
              <w:left w:val="nil"/>
              <w:bottom w:val="single" w:sz="4" w:space="0" w:color="auto"/>
              <w:right w:val="single" w:sz="4" w:space="0" w:color="auto"/>
            </w:tcBorders>
            <w:vAlign w:val="center"/>
          </w:tcPr>
          <w:p w14:paraId="3845F793" w14:textId="77777777" w:rsidR="0096675E" w:rsidRPr="0048279B" w:rsidRDefault="0096675E" w:rsidP="00B95DFD">
            <w:pPr>
              <w:widowControl/>
              <w:jc w:val="center"/>
              <w:rPr>
                <w:rFonts w:ascii="仿宋" w:eastAsia="仿宋" w:hAnsi="仿宋" w:cs="宋体"/>
                <w:b/>
                <w:bCs/>
                <w:kern w:val="0"/>
                <w:sz w:val="24"/>
              </w:rPr>
            </w:pPr>
            <w:r w:rsidRPr="0048279B">
              <w:rPr>
                <w:rFonts w:ascii="仿宋" w:eastAsia="仿宋" w:hAnsi="仿宋" w:cs="宋体" w:hint="eastAsia"/>
                <w:b/>
                <w:bCs/>
                <w:kern w:val="0"/>
                <w:sz w:val="24"/>
              </w:rPr>
              <w:t>获奖团队排名/ 总人数</w:t>
            </w:r>
          </w:p>
        </w:tc>
      </w:tr>
      <w:tr w:rsidR="0096675E" w:rsidRPr="0048279B" w14:paraId="25301091"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418BFE0D" w14:textId="77777777" w:rsidR="0096675E" w:rsidRPr="0048279B" w:rsidRDefault="0096675E" w:rsidP="00B95DFD">
            <w:pPr>
              <w:widowControl/>
              <w:jc w:val="center"/>
              <w:rPr>
                <w:rFonts w:ascii="宋体" w:eastAsia="宋体" w:hAnsi="宋体" w:cs="宋体"/>
                <w:color w:val="000000"/>
                <w:kern w:val="0"/>
                <w:sz w:val="22"/>
                <w:szCs w:val="22"/>
              </w:rPr>
            </w:pPr>
            <w:r w:rsidRPr="0048279B">
              <w:rPr>
                <w:rFonts w:ascii="宋体" w:eastAsia="宋体" w:hAnsi="宋体" w:cs="宋体" w:hint="eastAsia"/>
                <w:color w:val="000000"/>
                <w:kern w:val="0"/>
                <w:sz w:val="22"/>
                <w:szCs w:val="22"/>
              </w:rPr>
              <w:t>1</w:t>
            </w:r>
          </w:p>
        </w:tc>
        <w:tc>
          <w:tcPr>
            <w:tcW w:w="878" w:type="dxa"/>
            <w:tcBorders>
              <w:top w:val="single" w:sz="4" w:space="0" w:color="auto"/>
              <w:left w:val="single" w:sz="4" w:space="0" w:color="auto"/>
              <w:bottom w:val="single" w:sz="4" w:space="0" w:color="auto"/>
              <w:right w:val="single" w:sz="4" w:space="0" w:color="auto"/>
            </w:tcBorders>
            <w:vAlign w:val="center"/>
          </w:tcPr>
          <w:p w14:paraId="329E181C"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760FA669"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1700BD8"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283477E"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15A8771"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90AA549"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0873B3F2"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9CAF6E5"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A6EA0EE"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120C052"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7EFF47" w14:textId="77777777" w:rsidR="0096675E" w:rsidRPr="0048279B" w:rsidRDefault="0096675E" w:rsidP="00B95DFD">
            <w:pPr>
              <w:widowControl/>
              <w:jc w:val="center"/>
              <w:rPr>
                <w:rFonts w:ascii="宋体" w:eastAsia="宋体" w:hAnsi="宋体" w:cs="宋体"/>
                <w:color w:val="000000"/>
                <w:kern w:val="0"/>
                <w:sz w:val="22"/>
                <w:szCs w:val="22"/>
              </w:rPr>
            </w:pPr>
            <w:r w:rsidRPr="0048279B">
              <w:rPr>
                <w:rFonts w:ascii="宋体" w:eastAsia="宋体" w:hAnsi="宋体" w:cs="宋体" w:hint="eastAsia"/>
                <w:color w:val="000000"/>
                <w:kern w:val="0"/>
                <w:sz w:val="22"/>
                <w:szCs w:val="22"/>
              </w:rPr>
              <w:t>*/**</w:t>
            </w:r>
          </w:p>
        </w:tc>
        <w:tc>
          <w:tcPr>
            <w:tcW w:w="1654" w:type="dxa"/>
            <w:tcBorders>
              <w:top w:val="single" w:sz="4" w:space="0" w:color="auto"/>
              <w:left w:val="single" w:sz="4" w:space="0" w:color="auto"/>
              <w:bottom w:val="single" w:sz="4" w:space="0" w:color="auto"/>
              <w:right w:val="single" w:sz="4" w:space="0" w:color="auto"/>
            </w:tcBorders>
            <w:vAlign w:val="center"/>
          </w:tcPr>
          <w:p w14:paraId="63141970"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520C4F1"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4D96E19D"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3FF85B4D" w14:textId="77777777" w:rsidR="0096675E" w:rsidRPr="0048279B" w:rsidRDefault="0096675E" w:rsidP="00B95DFD">
            <w:pPr>
              <w:widowControl/>
              <w:jc w:val="center"/>
              <w:rPr>
                <w:rFonts w:ascii="宋体" w:eastAsia="宋体" w:hAnsi="宋体" w:cs="宋体" w:hint="eastAsia"/>
                <w:color w:val="000000"/>
                <w:kern w:val="0"/>
                <w:sz w:val="22"/>
                <w:szCs w:val="22"/>
              </w:rPr>
            </w:pPr>
            <w:r w:rsidRPr="0048279B">
              <w:rPr>
                <w:rFonts w:ascii="宋体" w:hAnsi="宋体" w:cs="宋体" w:hint="eastAsia"/>
                <w:color w:val="000000"/>
                <w:kern w:val="0"/>
                <w:sz w:val="22"/>
                <w:szCs w:val="22"/>
              </w:rPr>
              <w:t>2</w:t>
            </w:r>
          </w:p>
        </w:tc>
        <w:tc>
          <w:tcPr>
            <w:tcW w:w="878" w:type="dxa"/>
            <w:tcBorders>
              <w:top w:val="single" w:sz="4" w:space="0" w:color="auto"/>
              <w:left w:val="single" w:sz="4" w:space="0" w:color="auto"/>
              <w:bottom w:val="single" w:sz="4" w:space="0" w:color="auto"/>
              <w:right w:val="single" w:sz="4" w:space="0" w:color="auto"/>
            </w:tcBorders>
            <w:vAlign w:val="center"/>
          </w:tcPr>
          <w:p w14:paraId="35D35D88"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8B80BF7"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7AFC93E"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4DC80014"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CB7CDB8"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025BC624"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15CD12B2"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752F24E"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426A1A8"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91485AC"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58D094"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146A757"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4E8E8BD2"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156C4A62"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305A1436" w14:textId="77777777" w:rsidR="0096675E" w:rsidRPr="0048279B" w:rsidRDefault="0096675E" w:rsidP="00B95DFD">
            <w:pPr>
              <w:widowControl/>
              <w:jc w:val="center"/>
              <w:rPr>
                <w:rFonts w:ascii="宋体" w:eastAsia="宋体" w:hAnsi="宋体" w:cs="宋体" w:hint="eastAsia"/>
                <w:color w:val="000000"/>
                <w:kern w:val="0"/>
                <w:sz w:val="22"/>
                <w:szCs w:val="22"/>
              </w:rPr>
            </w:pPr>
            <w:r w:rsidRPr="0048279B">
              <w:rPr>
                <w:rFonts w:ascii="宋体" w:hAnsi="宋体" w:cs="宋体" w:hint="eastAsia"/>
                <w:color w:val="000000"/>
                <w:kern w:val="0"/>
                <w:sz w:val="22"/>
                <w:szCs w:val="22"/>
              </w:rPr>
              <w:t>3</w:t>
            </w:r>
          </w:p>
        </w:tc>
        <w:tc>
          <w:tcPr>
            <w:tcW w:w="878" w:type="dxa"/>
            <w:tcBorders>
              <w:top w:val="single" w:sz="4" w:space="0" w:color="auto"/>
              <w:left w:val="single" w:sz="4" w:space="0" w:color="auto"/>
              <w:bottom w:val="single" w:sz="4" w:space="0" w:color="auto"/>
              <w:right w:val="single" w:sz="4" w:space="0" w:color="auto"/>
            </w:tcBorders>
            <w:vAlign w:val="center"/>
          </w:tcPr>
          <w:p w14:paraId="0AC61CBC"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D4905DA"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57266D2"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30DF4C0C"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1754653"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0B178917"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20F2EDE8"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29DA541"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4D960C8"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262904A"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464ED8"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064BA28B"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EA75B75"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5D062438"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766E51E3" w14:textId="77777777" w:rsidR="0096675E" w:rsidRPr="0048279B" w:rsidRDefault="0096675E" w:rsidP="00B95DFD">
            <w:pPr>
              <w:widowControl/>
              <w:jc w:val="center"/>
              <w:rPr>
                <w:rFonts w:ascii="宋体" w:eastAsia="宋体" w:hAnsi="宋体" w:cs="宋体" w:hint="eastAsia"/>
                <w:color w:val="000000"/>
                <w:kern w:val="0"/>
                <w:sz w:val="22"/>
                <w:szCs w:val="22"/>
              </w:rPr>
            </w:pPr>
            <w:r w:rsidRPr="0048279B">
              <w:rPr>
                <w:rFonts w:ascii="宋体" w:hAnsi="宋体" w:cs="宋体" w:hint="eastAsia"/>
                <w:color w:val="000000"/>
                <w:kern w:val="0"/>
                <w:sz w:val="22"/>
                <w:szCs w:val="22"/>
              </w:rPr>
              <w:t>4</w:t>
            </w:r>
          </w:p>
        </w:tc>
        <w:tc>
          <w:tcPr>
            <w:tcW w:w="878" w:type="dxa"/>
            <w:tcBorders>
              <w:top w:val="single" w:sz="4" w:space="0" w:color="auto"/>
              <w:left w:val="single" w:sz="4" w:space="0" w:color="auto"/>
              <w:bottom w:val="single" w:sz="4" w:space="0" w:color="auto"/>
              <w:right w:val="single" w:sz="4" w:space="0" w:color="auto"/>
            </w:tcBorders>
            <w:vAlign w:val="center"/>
          </w:tcPr>
          <w:p w14:paraId="01486BD4"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25D48F4"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FC4A789"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65C117B"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51765F0"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4DAE8240"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3AC7B7D4"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AE40D0B"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9D52E59"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25FCD85"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5C4234"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1E64AB65"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71007C1"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516E04BE"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4FA85F85" w14:textId="77777777" w:rsidR="0096675E" w:rsidRPr="0048279B" w:rsidRDefault="0096675E" w:rsidP="00B95DFD">
            <w:pPr>
              <w:widowControl/>
              <w:jc w:val="center"/>
              <w:rPr>
                <w:rFonts w:ascii="宋体" w:hAnsi="宋体" w:cs="宋体" w:hint="eastAsia"/>
                <w:color w:val="000000"/>
                <w:kern w:val="0"/>
                <w:sz w:val="22"/>
                <w:szCs w:val="22"/>
              </w:rPr>
            </w:pPr>
            <w:r w:rsidRPr="0048279B">
              <w:rPr>
                <w:rFonts w:ascii="宋体" w:hAnsi="宋体" w:cs="宋体" w:hint="eastAsia"/>
                <w:color w:val="000000"/>
                <w:kern w:val="0"/>
                <w:sz w:val="22"/>
                <w:szCs w:val="22"/>
              </w:rPr>
              <w:t>5</w:t>
            </w:r>
          </w:p>
        </w:tc>
        <w:tc>
          <w:tcPr>
            <w:tcW w:w="878" w:type="dxa"/>
            <w:tcBorders>
              <w:top w:val="single" w:sz="4" w:space="0" w:color="auto"/>
              <w:left w:val="single" w:sz="4" w:space="0" w:color="auto"/>
              <w:bottom w:val="single" w:sz="4" w:space="0" w:color="auto"/>
              <w:right w:val="single" w:sz="4" w:space="0" w:color="auto"/>
            </w:tcBorders>
            <w:vAlign w:val="center"/>
          </w:tcPr>
          <w:p w14:paraId="09654FBB"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EB06751"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078529D"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43060FC0"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A9713DD"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70E1DA53"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2381A893"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02CE426"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53949FE"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1D853FD"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1AEC05"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6ADD7739"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4D33A5D7"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571C42C8"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04B8CC7C" w14:textId="77777777" w:rsidR="0096675E" w:rsidRPr="0048279B" w:rsidRDefault="0096675E" w:rsidP="00B95DFD">
            <w:pPr>
              <w:widowControl/>
              <w:jc w:val="center"/>
              <w:rPr>
                <w:rFonts w:ascii="宋体" w:hAnsi="宋体" w:cs="宋体" w:hint="eastAsia"/>
                <w:color w:val="000000"/>
                <w:kern w:val="0"/>
                <w:sz w:val="22"/>
                <w:szCs w:val="22"/>
              </w:rPr>
            </w:pPr>
            <w:r w:rsidRPr="0048279B">
              <w:rPr>
                <w:rFonts w:ascii="宋体" w:hAnsi="宋体" w:cs="宋体" w:hint="eastAsia"/>
                <w:color w:val="000000"/>
                <w:kern w:val="0"/>
                <w:sz w:val="22"/>
                <w:szCs w:val="22"/>
              </w:rPr>
              <w:t>6</w:t>
            </w:r>
          </w:p>
        </w:tc>
        <w:tc>
          <w:tcPr>
            <w:tcW w:w="878" w:type="dxa"/>
            <w:tcBorders>
              <w:top w:val="single" w:sz="4" w:space="0" w:color="auto"/>
              <w:left w:val="single" w:sz="4" w:space="0" w:color="auto"/>
              <w:bottom w:val="single" w:sz="4" w:space="0" w:color="auto"/>
              <w:right w:val="single" w:sz="4" w:space="0" w:color="auto"/>
            </w:tcBorders>
            <w:vAlign w:val="center"/>
          </w:tcPr>
          <w:p w14:paraId="40897442"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743DDF31"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04A84521"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4670ACE0"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BA4D574"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D9DB94E"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16DAAA0C"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DBA577D"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0BB3B0A"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9D4C64D"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C83F61"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7344A0C"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3C099815"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3E9D457F"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723AD4BC" w14:textId="77777777" w:rsidR="0096675E" w:rsidRPr="0048279B" w:rsidRDefault="0096675E" w:rsidP="00B95DFD">
            <w:pPr>
              <w:widowControl/>
              <w:jc w:val="center"/>
              <w:rPr>
                <w:rFonts w:ascii="宋体" w:hAnsi="宋体" w:cs="宋体" w:hint="eastAsia"/>
                <w:color w:val="000000"/>
                <w:kern w:val="0"/>
                <w:sz w:val="22"/>
                <w:szCs w:val="22"/>
              </w:rPr>
            </w:pPr>
            <w:r w:rsidRPr="0048279B">
              <w:rPr>
                <w:rFonts w:ascii="宋体" w:hAnsi="宋体" w:cs="宋体" w:hint="eastAsia"/>
                <w:color w:val="000000"/>
                <w:kern w:val="0"/>
                <w:sz w:val="22"/>
                <w:szCs w:val="22"/>
              </w:rPr>
              <w:t>7</w:t>
            </w:r>
          </w:p>
        </w:tc>
        <w:tc>
          <w:tcPr>
            <w:tcW w:w="878" w:type="dxa"/>
            <w:tcBorders>
              <w:top w:val="single" w:sz="4" w:space="0" w:color="auto"/>
              <w:left w:val="single" w:sz="4" w:space="0" w:color="auto"/>
              <w:bottom w:val="single" w:sz="4" w:space="0" w:color="auto"/>
              <w:right w:val="single" w:sz="4" w:space="0" w:color="auto"/>
            </w:tcBorders>
            <w:vAlign w:val="center"/>
          </w:tcPr>
          <w:p w14:paraId="56002795"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EFB5F8F"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C8DE862"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B18E5F9"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53B4A5D"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EA0A182"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2360DC42"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5EE9655"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D0A2A39"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A02A366"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435FF6"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DC54D63"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2536B3D2"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74969958"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327FFA8B" w14:textId="77777777" w:rsidR="0096675E" w:rsidRPr="0048279B" w:rsidRDefault="0096675E" w:rsidP="00B95DFD">
            <w:pPr>
              <w:widowControl/>
              <w:jc w:val="center"/>
              <w:rPr>
                <w:rFonts w:ascii="宋体" w:hAnsi="宋体" w:cs="宋体" w:hint="eastAsia"/>
                <w:color w:val="000000"/>
                <w:kern w:val="0"/>
                <w:sz w:val="22"/>
                <w:szCs w:val="22"/>
              </w:rPr>
            </w:pPr>
            <w:r w:rsidRPr="0048279B">
              <w:rPr>
                <w:rFonts w:ascii="宋体" w:hAnsi="宋体" w:cs="宋体" w:hint="eastAsia"/>
                <w:color w:val="000000"/>
                <w:kern w:val="0"/>
                <w:sz w:val="22"/>
                <w:szCs w:val="22"/>
              </w:rPr>
              <w:t>8</w:t>
            </w:r>
          </w:p>
        </w:tc>
        <w:tc>
          <w:tcPr>
            <w:tcW w:w="878" w:type="dxa"/>
            <w:tcBorders>
              <w:top w:val="single" w:sz="4" w:space="0" w:color="auto"/>
              <w:left w:val="single" w:sz="4" w:space="0" w:color="auto"/>
              <w:bottom w:val="single" w:sz="4" w:space="0" w:color="auto"/>
              <w:right w:val="single" w:sz="4" w:space="0" w:color="auto"/>
            </w:tcBorders>
            <w:vAlign w:val="center"/>
          </w:tcPr>
          <w:p w14:paraId="72BB856D"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EFAAC1F"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11A9EF1E"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3F46FACF"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2110B7C9"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196752AB"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2BDB29E3"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1E2B30C"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0FB9512"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E92B8D8"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CA0020"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3973944E"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220D5585" w14:textId="77777777" w:rsidR="0096675E" w:rsidRPr="0048279B" w:rsidRDefault="0096675E" w:rsidP="00B95DFD">
            <w:pPr>
              <w:widowControl/>
              <w:jc w:val="center"/>
              <w:rPr>
                <w:rFonts w:ascii="宋体" w:eastAsia="宋体" w:hAnsi="宋体" w:cs="宋体"/>
                <w:color w:val="000000"/>
                <w:kern w:val="0"/>
                <w:sz w:val="22"/>
                <w:szCs w:val="22"/>
              </w:rPr>
            </w:pPr>
          </w:p>
        </w:tc>
      </w:tr>
      <w:tr w:rsidR="0096675E" w:rsidRPr="0048279B" w14:paraId="7726FCD7" w14:textId="77777777" w:rsidTr="00B95DFD">
        <w:trPr>
          <w:trHeight w:val="567"/>
          <w:jc w:val="center"/>
        </w:trPr>
        <w:tc>
          <w:tcPr>
            <w:tcW w:w="878" w:type="dxa"/>
            <w:tcBorders>
              <w:top w:val="single" w:sz="4" w:space="0" w:color="auto"/>
              <w:left w:val="single" w:sz="4" w:space="0" w:color="auto"/>
              <w:bottom w:val="single" w:sz="4" w:space="0" w:color="auto"/>
              <w:right w:val="single" w:sz="4" w:space="0" w:color="auto"/>
            </w:tcBorders>
            <w:vAlign w:val="center"/>
          </w:tcPr>
          <w:p w14:paraId="5085B07D" w14:textId="77777777" w:rsidR="0096675E" w:rsidRPr="0048279B" w:rsidRDefault="0096675E" w:rsidP="00B95DFD">
            <w:pPr>
              <w:widowControl/>
              <w:jc w:val="center"/>
              <w:rPr>
                <w:rFonts w:ascii="宋体" w:hAnsi="宋体" w:cs="宋体" w:hint="eastAsia"/>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33D09E6D"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55A8E77"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5E186763"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694319FA" w14:textId="77777777" w:rsidR="0096675E" w:rsidRPr="0048279B" w:rsidRDefault="0096675E" w:rsidP="00B95DFD">
            <w:pPr>
              <w:widowControl/>
              <w:jc w:val="center"/>
              <w:rPr>
                <w:rFonts w:ascii="宋体" w:eastAsia="宋体" w:hAnsi="宋体" w:cs="宋体"/>
                <w:color w:val="000000"/>
                <w:kern w:val="0"/>
                <w:sz w:val="22"/>
                <w:szCs w:val="22"/>
              </w:rPr>
            </w:pPr>
          </w:p>
        </w:tc>
        <w:tc>
          <w:tcPr>
            <w:tcW w:w="878" w:type="dxa"/>
            <w:tcBorders>
              <w:top w:val="single" w:sz="4" w:space="0" w:color="auto"/>
              <w:left w:val="single" w:sz="4" w:space="0" w:color="auto"/>
              <w:bottom w:val="single" w:sz="4" w:space="0" w:color="auto"/>
              <w:right w:val="single" w:sz="4" w:space="0" w:color="auto"/>
            </w:tcBorders>
            <w:vAlign w:val="center"/>
          </w:tcPr>
          <w:p w14:paraId="4E4883EE" w14:textId="77777777" w:rsidR="0096675E" w:rsidRPr="0048279B" w:rsidRDefault="0096675E" w:rsidP="00B95DFD">
            <w:pPr>
              <w:widowControl/>
              <w:jc w:val="center"/>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4EFA21D1" w14:textId="77777777" w:rsidR="0096675E" w:rsidRPr="0048279B" w:rsidRDefault="0096675E" w:rsidP="00B95DFD">
            <w:pPr>
              <w:widowControl/>
              <w:jc w:val="center"/>
              <w:rPr>
                <w:rFonts w:ascii="宋体" w:eastAsia="宋体" w:hAnsi="宋体" w:cs="宋体"/>
                <w:color w:val="000000"/>
                <w:kern w:val="0"/>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14:paraId="6CF03F64"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7BCD1D1" w14:textId="77777777" w:rsidR="0096675E" w:rsidRPr="0048279B" w:rsidRDefault="0096675E" w:rsidP="00B95DFD">
            <w:pPr>
              <w:widowControl/>
              <w:jc w:val="center"/>
              <w:rPr>
                <w:rFonts w:ascii="宋体" w:eastAsia="宋体" w:hAnsi="宋体" w:cs="宋体"/>
                <w:color w:val="000000"/>
                <w:kern w:val="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1CA2DC0" w14:textId="77777777" w:rsidR="0096675E" w:rsidRPr="0048279B" w:rsidRDefault="0096675E" w:rsidP="00B95DFD">
            <w:pPr>
              <w:widowControl/>
              <w:jc w:val="center"/>
              <w:rPr>
                <w:rFonts w:ascii="宋体" w:eastAsia="宋体" w:hAnsi="宋体" w:cs="宋体"/>
                <w:color w:val="000000"/>
                <w:kern w:val="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449C4AA" w14:textId="77777777" w:rsidR="0096675E" w:rsidRPr="0048279B" w:rsidRDefault="0096675E" w:rsidP="00B95DFD">
            <w:pPr>
              <w:widowControl/>
              <w:jc w:val="center"/>
              <w:rPr>
                <w:rFonts w:ascii="宋体" w:eastAsia="宋体"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0A8427" w14:textId="77777777" w:rsidR="0096675E" w:rsidRPr="0048279B" w:rsidRDefault="0096675E" w:rsidP="00B95DFD">
            <w:pPr>
              <w:widowControl/>
              <w:jc w:val="center"/>
              <w:rPr>
                <w:rFonts w:ascii="宋体" w:eastAsia="宋体" w:hAnsi="宋体" w:cs="宋体" w:hint="eastAsia"/>
                <w:color w:val="000000"/>
                <w:kern w:val="0"/>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777CA734" w14:textId="77777777" w:rsidR="0096675E" w:rsidRPr="0048279B" w:rsidRDefault="0096675E" w:rsidP="00B95DFD">
            <w:pPr>
              <w:widowControl/>
              <w:jc w:val="center"/>
              <w:rPr>
                <w:rFonts w:ascii="宋体" w:eastAsia="宋体" w:hAnsi="宋体" w:cs="宋体"/>
                <w:color w:val="000000"/>
                <w:kern w:val="0"/>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4276A55" w14:textId="77777777" w:rsidR="0096675E" w:rsidRPr="0048279B" w:rsidRDefault="0096675E" w:rsidP="00B95DFD">
            <w:pPr>
              <w:widowControl/>
              <w:jc w:val="center"/>
              <w:rPr>
                <w:rFonts w:ascii="宋体" w:eastAsia="宋体" w:hAnsi="宋体" w:cs="宋体"/>
                <w:color w:val="000000"/>
                <w:kern w:val="0"/>
                <w:sz w:val="22"/>
                <w:szCs w:val="22"/>
              </w:rPr>
            </w:pPr>
          </w:p>
        </w:tc>
      </w:tr>
    </w:tbl>
    <w:p w14:paraId="5886F5CE" w14:textId="77777777" w:rsidR="0090670F" w:rsidRDefault="0090670F"/>
    <w:sectPr w:rsidR="0090670F" w:rsidSect="0096675E">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F5AF" w14:textId="77777777" w:rsidR="00CB499F" w:rsidRDefault="00CB499F" w:rsidP="0096675E">
      <w:r>
        <w:separator/>
      </w:r>
    </w:p>
  </w:endnote>
  <w:endnote w:type="continuationSeparator" w:id="0">
    <w:p w14:paraId="24F104CE" w14:textId="77777777" w:rsidR="00CB499F" w:rsidRDefault="00CB499F" w:rsidP="0096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DF85" w14:textId="77777777" w:rsidR="00CB499F" w:rsidRDefault="00CB499F" w:rsidP="0096675E">
      <w:r>
        <w:separator/>
      </w:r>
    </w:p>
  </w:footnote>
  <w:footnote w:type="continuationSeparator" w:id="0">
    <w:p w14:paraId="068E752C" w14:textId="77777777" w:rsidR="00CB499F" w:rsidRDefault="00CB499F" w:rsidP="0096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0F"/>
    <w:rsid w:val="0090670F"/>
    <w:rsid w:val="0096675E"/>
    <w:rsid w:val="00CB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CEE2B"/>
  <w15:chartTrackingRefBased/>
  <w15:docId w15:val="{E6CD0DB9-4B88-45E6-B643-7C9CDB7A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75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7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6675E"/>
    <w:rPr>
      <w:sz w:val="18"/>
      <w:szCs w:val="18"/>
    </w:rPr>
  </w:style>
  <w:style w:type="paragraph" w:styleId="a5">
    <w:name w:val="footer"/>
    <w:basedOn w:val="a"/>
    <w:link w:val="a6"/>
    <w:uiPriority w:val="99"/>
    <w:unhideWhenUsed/>
    <w:rsid w:val="009667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66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Yolk呦</dc:creator>
  <cp:keywords/>
  <dc:description/>
  <cp:lastModifiedBy>Yolk呦</cp:lastModifiedBy>
  <cp:revision>2</cp:revision>
  <dcterms:created xsi:type="dcterms:W3CDTF">2019-09-06T12:07:00Z</dcterms:created>
  <dcterms:modified xsi:type="dcterms:W3CDTF">2019-09-06T12:08:00Z</dcterms:modified>
</cp:coreProperties>
</file>