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32" w:rsidRDefault="00925FE2">
      <w:pPr>
        <w:jc w:val="center"/>
        <w:rPr>
          <w:rFonts w:ascii="华文宋体" w:eastAsia="方正小标宋简体" w:hAnsi="华文宋体"/>
          <w:b/>
          <w:sz w:val="44"/>
        </w:rPr>
      </w:pPr>
      <w:r>
        <w:rPr>
          <w:rFonts w:ascii="方正小标宋简体" w:eastAsia="方正小标宋简体" w:hint="eastAsia"/>
          <w:sz w:val="36"/>
          <w:szCs w:val="36"/>
        </w:rPr>
        <w:t>大学生菁英人才学校第____期培训班学员结业材料</w:t>
      </w:r>
    </w:p>
    <w:p w:rsidR="00423F32" w:rsidRDefault="00423F32">
      <w:pPr>
        <w:jc w:val="center"/>
        <w:rPr>
          <w:rFonts w:ascii="华文宋体" w:eastAsia="华文宋体" w:hAnsi="华文宋体"/>
          <w:b/>
          <w:sz w:val="44"/>
        </w:rPr>
      </w:pP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866"/>
        <w:gridCol w:w="6272"/>
        <w:gridCol w:w="1385"/>
      </w:tblGrid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序号</w:t>
            </w:r>
          </w:p>
        </w:tc>
        <w:tc>
          <w:tcPr>
            <w:tcW w:w="6272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内容</w:t>
            </w:r>
          </w:p>
        </w:tc>
        <w:tc>
          <w:tcPr>
            <w:tcW w:w="1385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是否具备</w:t>
            </w: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1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结业学员名单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2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优秀学员名单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3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结业全体学员登记表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4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优秀学员笔记和优秀调研报告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5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培训班培养手册</w:t>
            </w:r>
            <w:r>
              <w:rPr>
                <w:rFonts w:ascii="华文宋体" w:eastAsia="华文宋体" w:hAnsi="华文宋体" w:hint="eastAsia"/>
                <w:sz w:val="28"/>
              </w:rPr>
              <w:t>（一份）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6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考勤表</w:t>
            </w:r>
            <w:r>
              <w:rPr>
                <w:rFonts w:ascii="华文宋体" w:eastAsia="华文宋体" w:hAnsi="华文宋体" w:hint="eastAsia"/>
                <w:sz w:val="28"/>
              </w:rPr>
              <w:t>（汇总表）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925FE2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7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总结（小结、</w:t>
            </w:r>
            <w:r>
              <w:rPr>
                <w:rFonts w:ascii="华文宋体" w:eastAsia="华文宋体" w:hAnsi="华文宋体" w:hint="eastAsia"/>
                <w:sz w:val="28"/>
              </w:rPr>
              <w:t>所有课程及其新闻稿</w:t>
            </w:r>
            <w:r>
              <w:rPr>
                <w:rFonts w:ascii="华文宋体" w:eastAsia="华文宋体" w:hAnsi="华文宋体"/>
                <w:sz w:val="28"/>
              </w:rPr>
              <w:t>、活动图片）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423F32">
        <w:tc>
          <w:tcPr>
            <w:tcW w:w="866" w:type="dxa"/>
          </w:tcPr>
          <w:p w:rsidR="00423F32" w:rsidRDefault="005C5CA9">
            <w:pPr>
              <w:jc w:val="center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/>
                <w:sz w:val="28"/>
              </w:rPr>
              <w:t>8</w:t>
            </w:r>
          </w:p>
        </w:tc>
        <w:tc>
          <w:tcPr>
            <w:tcW w:w="6272" w:type="dxa"/>
          </w:tcPr>
          <w:p w:rsidR="00423F32" w:rsidRDefault="00925FE2">
            <w:pPr>
              <w:jc w:val="left"/>
              <w:rPr>
                <w:rFonts w:ascii="华文宋体" w:eastAsia="华文宋体" w:hAnsi="华文宋体"/>
                <w:sz w:val="28"/>
              </w:rPr>
            </w:pPr>
            <w:r>
              <w:rPr>
                <w:rFonts w:ascii="华文宋体" w:eastAsia="华文宋体" w:hAnsi="华文宋体" w:hint="eastAsia"/>
                <w:sz w:val="28"/>
              </w:rPr>
              <w:t>其他（各期自己特色材料）</w:t>
            </w:r>
          </w:p>
        </w:tc>
        <w:tc>
          <w:tcPr>
            <w:tcW w:w="1385" w:type="dxa"/>
          </w:tcPr>
          <w:p w:rsidR="00423F32" w:rsidRDefault="00423F32">
            <w:pPr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</w:tbl>
    <w:p w:rsidR="00423F32" w:rsidRDefault="00423F32">
      <w:pPr>
        <w:jc w:val="left"/>
        <w:rPr>
          <w:rFonts w:ascii="华文宋体" w:eastAsia="华文宋体" w:hAnsi="华文宋体"/>
          <w:sz w:val="28"/>
        </w:rPr>
      </w:pPr>
    </w:p>
    <w:p w:rsidR="00423F32" w:rsidRDefault="00925FE2">
      <w:pPr>
        <w:spacing w:line="240" w:lineRule="atLeast"/>
        <w:jc w:val="left"/>
        <w:rPr>
          <w:rFonts w:ascii="华文宋体" w:eastAsia="华文宋体" w:hAnsi="华文宋体"/>
          <w:sz w:val="24"/>
        </w:rPr>
      </w:pPr>
      <w:r>
        <w:rPr>
          <w:rFonts w:ascii="华文宋体" w:eastAsia="华文宋体" w:hAnsi="华文宋体" w:hint="eastAsia"/>
          <w:sz w:val="24"/>
        </w:rPr>
        <w:t>注：1、学员笔记统一使用开班时所发学员笔记本；</w:t>
      </w:r>
    </w:p>
    <w:p w:rsidR="00423F32" w:rsidRPr="005C5CA9" w:rsidRDefault="00925FE2" w:rsidP="005C5CA9">
      <w:pPr>
        <w:numPr>
          <w:ilvl w:val="0"/>
          <w:numId w:val="1"/>
        </w:numPr>
        <w:spacing w:line="240" w:lineRule="atLeast"/>
        <w:ind w:firstLine="480"/>
        <w:jc w:val="left"/>
        <w:rPr>
          <w:rFonts w:ascii="华文宋体" w:eastAsia="华文宋体" w:hAnsi="华文宋体" w:hint="eastAsia"/>
          <w:sz w:val="24"/>
        </w:rPr>
      </w:pPr>
      <w:r>
        <w:rPr>
          <w:rFonts w:ascii="华文宋体" w:eastAsia="华文宋体" w:hAnsi="华文宋体" w:hint="eastAsia"/>
          <w:sz w:val="24"/>
        </w:rPr>
        <w:t>优秀学员数量不超过开班人数的20%；</w:t>
      </w:r>
      <w:bookmarkStart w:id="0" w:name="_GoBack"/>
      <w:bookmarkEnd w:id="0"/>
    </w:p>
    <w:sectPr w:rsidR="00423F32" w:rsidRPr="005C5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E9" w:rsidRDefault="006A76E9" w:rsidP="005C5CA9">
      <w:r>
        <w:separator/>
      </w:r>
    </w:p>
  </w:endnote>
  <w:endnote w:type="continuationSeparator" w:id="0">
    <w:p w:rsidR="006A76E9" w:rsidRDefault="006A76E9" w:rsidP="005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E9" w:rsidRDefault="006A76E9" w:rsidP="005C5CA9">
      <w:r>
        <w:separator/>
      </w:r>
    </w:p>
  </w:footnote>
  <w:footnote w:type="continuationSeparator" w:id="0">
    <w:p w:rsidR="006A76E9" w:rsidRDefault="006A76E9" w:rsidP="005C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116E8A"/>
    <w:multiLevelType w:val="singleLevel"/>
    <w:tmpl w:val="CA116E8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40"/>
    <w:rsid w:val="003B0B21"/>
    <w:rsid w:val="00423F32"/>
    <w:rsid w:val="005C5CA9"/>
    <w:rsid w:val="00615440"/>
    <w:rsid w:val="006A22CE"/>
    <w:rsid w:val="006A76E9"/>
    <w:rsid w:val="007A0DDC"/>
    <w:rsid w:val="00925FE2"/>
    <w:rsid w:val="31394F9C"/>
    <w:rsid w:val="412E5597"/>
    <w:rsid w:val="5F4C4159"/>
    <w:rsid w:val="6D1553C6"/>
    <w:rsid w:val="728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3DFD"/>
  <w15:docId w15:val="{817C5331-A568-4706-B232-471B1FE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5C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5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5C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JUNYI</dc:creator>
  <cp:lastModifiedBy>赵伟</cp:lastModifiedBy>
  <cp:revision>3</cp:revision>
  <dcterms:created xsi:type="dcterms:W3CDTF">2018-10-26T07:12:00Z</dcterms:created>
  <dcterms:modified xsi:type="dcterms:W3CDTF">2019-02-19T09:17:00Z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