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AA" w:rsidRDefault="00234CAA" w:rsidP="00234CAA">
      <w:pPr>
        <w:spacing w:line="400" w:lineRule="exact"/>
        <w:jc w:val="center"/>
        <w:rPr>
          <w:rFonts w:ascii="宋体" w:hAnsi="宋体"/>
          <w:sz w:val="28"/>
        </w:rPr>
      </w:pPr>
      <w:bookmarkStart w:id="0" w:name="_GoBack"/>
      <w:r w:rsidRPr="006A3C88">
        <w:rPr>
          <w:rFonts w:ascii="方正小标宋简体" w:eastAsia="方正小标宋简体" w:hAnsi="宋体" w:hint="eastAsia"/>
          <w:bCs/>
          <w:sz w:val="32"/>
          <w:szCs w:val="32"/>
        </w:rPr>
        <w:t>南京邮电大学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五四红旗团委</w:t>
      </w:r>
      <w:r w:rsidRPr="006A3C88">
        <w:rPr>
          <w:rFonts w:ascii="方正小标宋简体" w:eastAsia="方正小标宋简体" w:hAnsi="宋体" w:hint="eastAsia"/>
          <w:bCs/>
          <w:sz w:val="32"/>
          <w:szCs w:val="32"/>
        </w:rPr>
        <w:t>申报表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695"/>
        <w:gridCol w:w="848"/>
        <w:gridCol w:w="1137"/>
        <w:gridCol w:w="1005"/>
        <w:gridCol w:w="567"/>
        <w:gridCol w:w="129"/>
        <w:gridCol w:w="155"/>
        <w:gridCol w:w="412"/>
        <w:gridCol w:w="567"/>
        <w:gridCol w:w="425"/>
        <w:gridCol w:w="993"/>
        <w:gridCol w:w="1276"/>
      </w:tblGrid>
      <w:tr w:rsidR="00234CAA" w:rsidRPr="00BF4450" w:rsidTr="004F7C17">
        <w:trPr>
          <w:trHeight w:hRule="exact" w:val="658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团委全称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CAA" w:rsidRPr="00BF4450" w:rsidTr="004F7C17">
        <w:trPr>
          <w:cantSplit/>
          <w:trHeight w:hRule="exact" w:val="74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基本情况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现有青年数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现有团员总数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</w:t>
            </w:r>
            <w:r w:rsidRPr="00BF4450">
              <w:rPr>
                <w:rFonts w:ascii="仿宋" w:eastAsia="仿宋" w:hAnsi="仿宋"/>
                <w:sz w:val="24"/>
              </w:rPr>
              <w:t>年发展团员人数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CAA" w:rsidRPr="00BF4450" w:rsidTr="004F7C17">
        <w:trPr>
          <w:cantSplit/>
          <w:trHeight w:hRule="exact" w:val="745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</w:t>
            </w:r>
            <w:r w:rsidRPr="00BF4450">
              <w:rPr>
                <w:rFonts w:ascii="仿宋" w:eastAsia="仿宋" w:hAnsi="仿宋"/>
                <w:sz w:val="24"/>
              </w:rPr>
              <w:t>年推优入党人数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</w:t>
            </w:r>
            <w:r w:rsidRPr="00BF4450">
              <w:rPr>
                <w:rFonts w:ascii="仿宋" w:eastAsia="仿宋" w:hAnsi="仿宋"/>
                <w:sz w:val="24"/>
              </w:rPr>
              <w:t>年应</w:t>
            </w:r>
          </w:p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收团费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</w:t>
            </w:r>
            <w:r w:rsidRPr="00BF4450">
              <w:rPr>
                <w:rFonts w:ascii="仿宋" w:eastAsia="仿宋" w:hAnsi="仿宋"/>
                <w:sz w:val="24"/>
              </w:rPr>
              <w:t>年实</w:t>
            </w:r>
          </w:p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收团费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CAA" w:rsidRPr="00BF4450" w:rsidTr="004F7C17">
        <w:trPr>
          <w:trHeight w:hRule="exact" w:val="658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承办校级文化活动数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承办校级科创活动数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CAA" w:rsidRPr="00BF4450" w:rsidTr="004F7C17">
        <w:trPr>
          <w:trHeight w:hRule="exact" w:val="658"/>
          <w:jc w:val="center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参与暑期实践团队数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DF1D9C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举办团校参与人数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CAA" w:rsidRPr="00BF4450" w:rsidTr="004F7C17">
        <w:trPr>
          <w:cantSplit/>
          <w:trHeight w:val="307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940E1C" w:rsidRDefault="00234CAA" w:rsidP="004F7C1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近年</w:t>
            </w:r>
            <w:r w:rsidRPr="00BF4450">
              <w:rPr>
                <w:rFonts w:ascii="仿宋" w:eastAsia="仿宋" w:hAnsi="仿宋" w:hint="eastAsia"/>
                <w:sz w:val="24"/>
              </w:rPr>
              <w:t>来</w:t>
            </w:r>
            <w:r w:rsidRPr="00BF4450">
              <w:rPr>
                <w:rFonts w:ascii="仿宋" w:eastAsia="仿宋" w:hAnsi="仿宋"/>
                <w:sz w:val="24"/>
              </w:rPr>
              <w:t>获得</w:t>
            </w:r>
            <w:r w:rsidRPr="00BF4450">
              <w:rPr>
                <w:rFonts w:ascii="仿宋" w:eastAsia="仿宋" w:hAnsi="仿宋" w:hint="eastAsia"/>
                <w:sz w:val="24"/>
              </w:rPr>
              <w:t>校级</w:t>
            </w:r>
            <w:r w:rsidRPr="00BF4450">
              <w:rPr>
                <w:rFonts w:ascii="仿宋" w:eastAsia="仿宋" w:hAnsi="仿宋"/>
                <w:sz w:val="24"/>
              </w:rPr>
              <w:t>以上荣誉情况</w:t>
            </w:r>
          </w:p>
        </w:tc>
        <w:tc>
          <w:tcPr>
            <w:tcW w:w="8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spacing w:line="330" w:lineRule="exact"/>
              <w:rPr>
                <w:rFonts w:ascii="仿宋" w:eastAsia="仿宋" w:hAnsi="仿宋"/>
                <w:sz w:val="24"/>
              </w:rPr>
            </w:pPr>
          </w:p>
        </w:tc>
      </w:tr>
      <w:tr w:rsidR="00234CAA" w:rsidRPr="00BF4450" w:rsidTr="004F7C17">
        <w:trPr>
          <w:cantSplit/>
          <w:trHeight w:val="197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近年来开展的主要活动情况以及取得的效果</w:t>
            </w:r>
          </w:p>
        </w:tc>
        <w:tc>
          <w:tcPr>
            <w:tcW w:w="8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234CAA" w:rsidRPr="00BF4450" w:rsidTr="004F7C17">
        <w:trPr>
          <w:cantSplit/>
          <w:trHeight w:val="2963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</w:t>
            </w:r>
          </w:p>
          <w:p w:rsidR="00234CAA" w:rsidRPr="00BF4450" w:rsidRDefault="00234CAA" w:rsidP="004F7C1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党</w:t>
            </w:r>
          </w:p>
          <w:p w:rsidR="00234CAA" w:rsidRPr="00BF4450" w:rsidRDefault="00234CAA" w:rsidP="004F7C1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委</w:t>
            </w:r>
          </w:p>
          <w:p w:rsidR="00234CAA" w:rsidRPr="00BF4450" w:rsidRDefault="00234CAA" w:rsidP="004F7C1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意</w:t>
            </w:r>
          </w:p>
          <w:p w:rsidR="00234CAA" w:rsidRPr="00BF4450" w:rsidRDefault="00234CAA" w:rsidP="004F7C1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34CAA" w:rsidRPr="00BF4450" w:rsidRDefault="00234CAA" w:rsidP="004F7C1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34CAA" w:rsidRPr="00BF4450" w:rsidRDefault="00234CAA" w:rsidP="004F7C1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34CAA" w:rsidRPr="00BF4450" w:rsidRDefault="00234CAA" w:rsidP="004F7C1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34CAA" w:rsidRPr="00BF4450" w:rsidRDefault="00234CAA" w:rsidP="004F7C1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34CAA" w:rsidRPr="00BF4450" w:rsidRDefault="00234CAA" w:rsidP="004F7C17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 （盖  章）</w:t>
            </w:r>
          </w:p>
          <w:p w:rsidR="00234CAA" w:rsidRPr="00BF4450" w:rsidRDefault="00234CAA" w:rsidP="004F7C17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 年  月  日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</w:t>
            </w:r>
          </w:p>
          <w:p w:rsidR="00234CAA" w:rsidRPr="00BF4450" w:rsidRDefault="00234CAA" w:rsidP="004F7C1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团</w:t>
            </w:r>
          </w:p>
          <w:p w:rsidR="00234CAA" w:rsidRPr="00BF4450" w:rsidRDefault="00234CAA" w:rsidP="004F7C1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委</w:t>
            </w:r>
          </w:p>
          <w:p w:rsidR="00234CAA" w:rsidRPr="00BF4450" w:rsidRDefault="00234CAA" w:rsidP="004F7C1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意</w:t>
            </w:r>
          </w:p>
          <w:p w:rsidR="00234CAA" w:rsidRPr="00BF4450" w:rsidRDefault="00234CAA" w:rsidP="004F7C1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见</w:t>
            </w: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A" w:rsidRPr="00BF4450" w:rsidRDefault="00234CAA" w:rsidP="004F7C1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34CAA" w:rsidRPr="00BF4450" w:rsidRDefault="00234CAA" w:rsidP="004F7C1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34CAA" w:rsidRPr="00BF4450" w:rsidRDefault="00234CAA" w:rsidP="004F7C1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34CAA" w:rsidRPr="00BF4450" w:rsidRDefault="00234CAA" w:rsidP="004F7C1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34CAA" w:rsidRPr="00BF4450" w:rsidRDefault="00234CAA" w:rsidP="004F7C17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 </w:t>
            </w:r>
          </w:p>
          <w:p w:rsidR="00234CAA" w:rsidRPr="00BF4450" w:rsidRDefault="00234CAA" w:rsidP="004F7C17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（盖  章）</w:t>
            </w:r>
          </w:p>
          <w:p w:rsidR="00234CAA" w:rsidRPr="00BF4450" w:rsidRDefault="00234CAA" w:rsidP="004F7C17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 年  月  日</w:t>
            </w:r>
          </w:p>
        </w:tc>
      </w:tr>
    </w:tbl>
    <w:p w:rsidR="00234CAA" w:rsidRDefault="00234CAA" w:rsidP="00234CAA">
      <w:pPr>
        <w:spacing w:line="180" w:lineRule="exact"/>
        <w:ind w:left="357"/>
        <w:jc w:val="left"/>
        <w:rPr>
          <w:rFonts w:ascii="仿宋" w:eastAsia="仿宋" w:hAnsi="仿宋"/>
          <w:sz w:val="18"/>
          <w:szCs w:val="18"/>
        </w:rPr>
      </w:pPr>
    </w:p>
    <w:p w:rsidR="00234CAA" w:rsidRPr="00A9092D" w:rsidRDefault="00234CAA" w:rsidP="00234CAA">
      <w:pPr>
        <w:spacing w:line="180" w:lineRule="exact"/>
        <w:ind w:left="357"/>
        <w:jc w:val="left"/>
        <w:rPr>
          <w:rFonts w:ascii="宋体" w:hAnsi="宋体"/>
          <w:sz w:val="18"/>
          <w:szCs w:val="18"/>
        </w:rPr>
      </w:pPr>
      <w:r w:rsidRPr="00A9092D">
        <w:rPr>
          <w:rFonts w:ascii="仿宋" w:eastAsia="仿宋" w:hAnsi="仿宋" w:hint="eastAsia"/>
          <w:sz w:val="18"/>
          <w:szCs w:val="18"/>
        </w:rPr>
        <w:t>注：此表一式两份，一份交学院团委，一份交校团委；</w:t>
      </w:r>
    </w:p>
    <w:p w:rsidR="009B6857" w:rsidRPr="00234CAA" w:rsidRDefault="009B6857"/>
    <w:sectPr w:rsidR="009B6857" w:rsidRPr="00234CAA" w:rsidSect="00E2607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E7" w:rsidRDefault="003D19E7" w:rsidP="00D1023B">
      <w:r>
        <w:separator/>
      </w:r>
    </w:p>
  </w:endnote>
  <w:endnote w:type="continuationSeparator" w:id="0">
    <w:p w:rsidR="003D19E7" w:rsidRDefault="003D19E7" w:rsidP="00D1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E7" w:rsidRDefault="003D19E7" w:rsidP="00D1023B">
      <w:r>
        <w:separator/>
      </w:r>
    </w:p>
  </w:footnote>
  <w:footnote w:type="continuationSeparator" w:id="0">
    <w:p w:rsidR="003D19E7" w:rsidRDefault="003D19E7" w:rsidP="00D1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AA"/>
    <w:rsid w:val="00234CAA"/>
    <w:rsid w:val="003D19E7"/>
    <w:rsid w:val="003D3E3F"/>
    <w:rsid w:val="009B6857"/>
    <w:rsid w:val="00D1023B"/>
    <w:rsid w:val="00E2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076C81-48CD-460E-AB21-AF25277F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23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2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八方兆雪</dc:creator>
  <cp:lastModifiedBy>tw-cjb</cp:lastModifiedBy>
  <cp:revision>2</cp:revision>
  <dcterms:created xsi:type="dcterms:W3CDTF">2016-03-24T07:40:00Z</dcterms:created>
  <dcterms:modified xsi:type="dcterms:W3CDTF">2017-03-30T02:17:00Z</dcterms:modified>
</cp:coreProperties>
</file>