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8993"/>
      </w:tblGrid>
      <w:tr w:rsidR="00CD67FC">
        <w:trPr>
          <w:trHeight w:val="4661"/>
          <w:jc w:val="center"/>
        </w:trPr>
        <w:tc>
          <w:tcPr>
            <w:tcW w:w="8993" w:type="dxa"/>
            <w:vAlign w:val="center"/>
          </w:tcPr>
          <w:p w:rsidR="00CD67FC" w:rsidRDefault="00741CF8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84"/>
                <w:szCs w:val="84"/>
              </w:rPr>
            </w:pPr>
            <w:r>
              <w:rPr>
                <w:rFonts w:ascii="宋体" w:hAnsi="宋体" w:hint="eastAsia"/>
                <w:b/>
                <w:color w:val="FF0000"/>
                <w:w w:val="80"/>
                <w:sz w:val="84"/>
                <w:szCs w:val="84"/>
              </w:rPr>
              <w:t>共青团南京邮电大学委员会</w:t>
            </w:r>
          </w:p>
        </w:tc>
      </w:tr>
      <w:tr w:rsidR="00CD67FC">
        <w:trPr>
          <w:trHeight w:val="1099"/>
          <w:jc w:val="center"/>
        </w:trPr>
        <w:tc>
          <w:tcPr>
            <w:tcW w:w="8993" w:type="dxa"/>
          </w:tcPr>
          <w:p w:rsidR="00CD67FC" w:rsidRDefault="00741CF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校团发〔</w:t>
            </w: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7〕6号</w:t>
            </w:r>
          </w:p>
          <w:p w:rsidR="00CD67FC" w:rsidRDefault="00741CF8">
            <w:pPr>
              <w:snapToGrid w:val="0"/>
              <w:spacing w:line="33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88265</wp:posOffset>
                      </wp:positionV>
                      <wp:extent cx="2628265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265" cy="0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B9C44"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6.95pt" to="446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" strokecolor="red" strokeweight="2pt"/>
                  </w:pict>
                </mc:Fallback>
              </mc:AlternateContent>
            </w:r>
            <w:r>
              <w:rPr>
                <w:rFonts w:hint="eastAsia"/>
                <w:color w:val="FF0000"/>
                <w:sz w:val="36"/>
              </w:rPr>
              <w:t>★</w:t>
            </w:r>
          </w:p>
        </w:tc>
      </w:tr>
    </w:tbl>
    <w:p w:rsidR="00CD67FC" w:rsidRDefault="00741CF8" w:rsidP="00F00E77">
      <w:pPr>
        <w:widowControl/>
        <w:spacing w:line="560" w:lineRule="exact"/>
        <w:jc w:val="center"/>
        <w:outlineLvl w:val="0"/>
        <w:rPr>
          <w:rFonts w:ascii="方正小标宋简体" w:eastAsia="方正小标宋简体" w:hAnsi="Tahoma" w:cs="Tahoma"/>
          <w:bCs/>
          <w:color w:val="000000"/>
          <w:kern w:val="36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-367030</wp:posOffset>
                </wp:positionV>
                <wp:extent cx="277876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C30F6" id="直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-28.9pt" to="208.1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" strokecolor="red" strokeweight="2pt"/>
            </w:pict>
          </mc:Fallback>
        </mc:AlternateContent>
      </w:r>
      <w:r>
        <w:rPr>
          <w:rFonts w:ascii="方正小标宋简体" w:eastAsia="方正小标宋简体" w:hAnsi="Tahoma" w:cs="Tahoma" w:hint="eastAsia"/>
          <w:bCs/>
          <w:color w:val="000000"/>
          <w:kern w:val="36"/>
          <w:sz w:val="44"/>
          <w:szCs w:val="44"/>
        </w:rPr>
        <w:t>关于开展2016-2017学年“十佳社团、优秀学生社团干部”评比表彰工作的通知</w:t>
      </w:r>
    </w:p>
    <w:p w:rsidR="00CD67FC" w:rsidRDefault="00CD67FC">
      <w:pPr>
        <w:widowControl/>
        <w:spacing w:line="315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 w:rsidR="00CD67FC" w:rsidRDefault="00741CF8">
      <w:pPr>
        <w:widowControl/>
        <w:spacing w:line="520" w:lineRule="exact"/>
        <w:jc w:val="left"/>
        <w:rPr>
          <w:rFonts w:ascii="仿宋" w:eastAsia="仿宋" w:hAnsi="仿宋" w:cs="宋体"/>
          <w:color w:val="3F3F3F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各学院分团委、各学生社团：</w:t>
      </w:r>
    </w:p>
    <w:p w:rsidR="00CD67FC" w:rsidRDefault="00741CF8" w:rsidP="00F00E7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进一步加强我校学生社团的管理，树立学生社团先进典型，积极引导学生社团健康发展，促进学生社团的规范化、制度化建设，提高学生社团建设的整体水平，进一步丰富我校的校园文化氛围，经校团委研究决定在“五四”期间，开展“十佳社团”和“优秀学生社团干部”的评选表彰活动。现将有关事项通知如下：</w:t>
      </w:r>
    </w:p>
    <w:p w:rsidR="00CD67FC" w:rsidRDefault="00741CF8">
      <w:pPr>
        <w:widowControl/>
        <w:spacing w:line="520" w:lineRule="exact"/>
        <w:ind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一、评比表彰奖项</w:t>
      </w:r>
    </w:p>
    <w:p w:rsidR="00CD67FC" w:rsidRDefault="00741CF8">
      <w:pPr>
        <w:widowControl/>
        <w:spacing w:line="520" w:lineRule="exact"/>
        <w:ind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“十佳社团”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优秀</w:t>
      </w:r>
      <w:r>
        <w:rPr>
          <w:rFonts w:ascii="仿宋" w:eastAsia="仿宋" w:hAnsi="仿宋" w:hint="eastAsia"/>
          <w:sz w:val="32"/>
          <w:szCs w:val="32"/>
        </w:rPr>
        <w:t>学生社团干部”</w:t>
      </w:r>
    </w:p>
    <w:p w:rsidR="00CD67FC" w:rsidRDefault="00741CF8">
      <w:pPr>
        <w:widowControl/>
        <w:spacing w:line="520" w:lineRule="exact"/>
        <w:ind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二、工作安排及要求</w:t>
      </w:r>
    </w:p>
    <w:p w:rsidR="00CD67FC" w:rsidRDefault="00741CF8" w:rsidP="00F00E77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（一）个人申报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、分团委审核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发动评选阶段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（4月5日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—4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月20日）：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由个人和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社团递交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相应申请材料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至大学生活动中心</w:t>
      </w:r>
      <w:r w:rsidR="00161687">
        <w:rPr>
          <w:rFonts w:ascii="仿宋" w:eastAsia="仿宋" w:hAnsi="仿宋" w:cs="宋体"/>
          <w:color w:val="000000"/>
          <w:kern w:val="0"/>
          <w:sz w:val="32"/>
          <w:szCs w:val="32"/>
        </w:rPr>
        <w:t>216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办公室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，分团委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按照相关要求对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申报材料进行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审核。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详见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附件实施细则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</w:p>
    <w:p w:rsidR="00CD67FC" w:rsidRDefault="00741CF8" w:rsidP="00F00E77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（二）校团委进行评比、表彰（4月21日—28日）：校团委对社团的申报单位进行审核，并对满足条件的个人和社团进行表彰。</w:t>
      </w:r>
      <w:r w:rsidR="00161687">
        <w:rPr>
          <w:rFonts w:ascii="仿宋" w:eastAsia="仿宋" w:hAnsi="仿宋" w:hint="eastAsia"/>
          <w:color w:val="000000"/>
          <w:sz w:val="32"/>
          <w:szCs w:val="32"/>
        </w:rPr>
        <w:t>请</w:t>
      </w:r>
      <w:r>
        <w:rPr>
          <w:rFonts w:ascii="仿宋" w:eastAsia="仿宋" w:hAnsi="仿宋" w:hint="eastAsia"/>
          <w:color w:val="000000"/>
          <w:sz w:val="32"/>
          <w:szCs w:val="32"/>
        </w:rPr>
        <w:t>各社团</w:t>
      </w:r>
      <w:r w:rsidR="00161687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161687">
        <w:rPr>
          <w:rFonts w:ascii="仿宋" w:eastAsia="仿宋" w:hAnsi="仿宋"/>
          <w:color w:val="000000"/>
          <w:sz w:val="32"/>
          <w:szCs w:val="32"/>
        </w:rPr>
        <w:t>20</w:t>
      </w:r>
      <w:r w:rsidR="00161687">
        <w:rPr>
          <w:rFonts w:ascii="仿宋" w:eastAsia="仿宋" w:hAnsi="仿宋" w:hint="eastAsia"/>
          <w:color w:val="000000"/>
          <w:sz w:val="32"/>
          <w:szCs w:val="32"/>
        </w:rPr>
        <w:t>日前，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>
        <w:rPr>
          <w:rFonts w:ascii="仿宋" w:eastAsia="仿宋" w:hAnsi="仿宋"/>
          <w:color w:val="000000"/>
          <w:sz w:val="32"/>
          <w:szCs w:val="32"/>
        </w:rPr>
        <w:t>汇总表</w:t>
      </w:r>
      <w:r>
        <w:rPr>
          <w:rFonts w:ascii="仿宋" w:eastAsia="仿宋" w:hAnsi="仿宋" w:hint="eastAsia"/>
          <w:color w:val="000000"/>
          <w:sz w:val="32"/>
          <w:szCs w:val="32"/>
        </w:rPr>
        <w:t>、各项评优</w:t>
      </w:r>
      <w:r>
        <w:rPr>
          <w:rFonts w:ascii="仿宋" w:eastAsia="仿宋" w:hAnsi="仿宋"/>
          <w:color w:val="000000"/>
          <w:sz w:val="32"/>
          <w:szCs w:val="32"/>
        </w:rPr>
        <w:t>申报</w:t>
      </w:r>
      <w:r>
        <w:rPr>
          <w:rFonts w:ascii="仿宋" w:eastAsia="仿宋" w:hAnsi="仿宋" w:hint="eastAsia"/>
          <w:color w:val="000000"/>
          <w:sz w:val="32"/>
          <w:szCs w:val="32"/>
        </w:rPr>
        <w:t>表</w:t>
      </w:r>
      <w:r>
        <w:rPr>
          <w:rFonts w:ascii="仿宋" w:eastAsia="仿宋" w:hAnsi="仿宋"/>
          <w:color w:val="000000"/>
          <w:sz w:val="32"/>
          <w:szCs w:val="32"/>
        </w:rPr>
        <w:t>和相关材料一并报至校团委</w:t>
      </w:r>
      <w:r>
        <w:rPr>
          <w:rFonts w:ascii="仿宋" w:eastAsia="仿宋" w:hAnsi="仿宋" w:hint="eastAsia"/>
          <w:color w:val="000000"/>
          <w:sz w:val="32"/>
          <w:szCs w:val="32"/>
        </w:rPr>
        <w:t>，并将纸质材料交于大学生活动中心</w:t>
      </w:r>
      <w:r w:rsidR="00161687">
        <w:rPr>
          <w:rFonts w:ascii="仿宋" w:eastAsia="仿宋" w:hAnsi="仿宋"/>
          <w:color w:val="000000"/>
          <w:sz w:val="32"/>
          <w:szCs w:val="32"/>
        </w:rPr>
        <w:t>216</w:t>
      </w:r>
      <w:r>
        <w:rPr>
          <w:rFonts w:ascii="仿宋" w:eastAsia="仿宋" w:hAnsi="仿宋" w:hint="eastAsia"/>
          <w:color w:val="000000"/>
          <w:sz w:val="32"/>
          <w:szCs w:val="32"/>
        </w:rPr>
        <w:t>办公室处，所有电子材料请按社团打包，同时上传至</w:t>
      </w:r>
      <w:r w:rsidR="00161687">
        <w:rPr>
          <w:rFonts w:ascii="仿宋" w:eastAsia="仿宋" w:hAnsi="仿宋" w:hint="eastAsia"/>
          <w:color w:val="000000"/>
          <w:sz w:val="32"/>
          <w:szCs w:val="32"/>
        </w:rPr>
        <w:t>团委邮箱（</w:t>
      </w:r>
      <w:r w:rsidR="00161687">
        <w:rPr>
          <w:rFonts w:ascii="仿宋" w:eastAsia="仿宋" w:hAnsi="仿宋" w:hint="eastAsia"/>
          <w:color w:val="000000"/>
          <w:sz w:val="32"/>
          <w:szCs w:val="32"/>
        </w:rPr>
        <w:t>tuanwei@njupt.edu.cn</w:t>
      </w:r>
      <w:r w:rsidR="00161687"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D67FC" w:rsidRDefault="00741CF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（三）评选工作要在本单位党组织领导下进行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严格遵循南京邮电大学相关评选标准，按照公平、公正、公开的原则，发扬民主、实事求是、坚持原则、按时完成。</w:t>
      </w:r>
    </w:p>
    <w:p w:rsidR="00CD67FC" w:rsidRDefault="00CD67FC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D67FC" w:rsidRDefault="00741CF8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CD67FC" w:rsidRDefault="00741CF8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F00E77">
        <w:rPr>
          <w:rFonts w:ascii="仿宋" w:eastAsia="仿宋" w:hAnsi="仿宋" w:cs="宋体" w:hint="eastAsia"/>
          <w:color w:val="000000"/>
          <w:sz w:val="32"/>
          <w:szCs w:val="32"/>
        </w:rPr>
        <w:t>南京邮电大学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“十佳社团”和“优秀学生社团干部”</w:t>
      </w:r>
      <w:r>
        <w:rPr>
          <w:rFonts w:ascii="仿宋" w:eastAsia="仿宋" w:hAnsi="仿宋" w:hint="eastAsia"/>
          <w:sz w:val="32"/>
          <w:szCs w:val="32"/>
        </w:rPr>
        <w:t>评选标准</w:t>
      </w:r>
    </w:p>
    <w:p w:rsidR="00CD67FC" w:rsidRDefault="00741CF8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2.2016-2017学年优秀学生社团干部名额分配表</w:t>
      </w:r>
    </w:p>
    <w:p w:rsidR="00CD67FC" w:rsidRDefault="00741CF8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3.</w:t>
      </w:r>
      <w:r w:rsidR="00F00E77">
        <w:rPr>
          <w:rFonts w:ascii="仿宋" w:eastAsia="仿宋" w:hAnsi="仿宋" w:cs="宋体" w:hint="eastAsia"/>
          <w:color w:val="000000"/>
          <w:sz w:val="32"/>
          <w:szCs w:val="32"/>
        </w:rPr>
        <w:t>南京邮电大学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十佳社团申报表</w:t>
      </w:r>
    </w:p>
    <w:p w:rsidR="00CD67FC" w:rsidRDefault="00741CF8">
      <w:pPr>
        <w:pStyle w:val="a3"/>
        <w:spacing w:before="0" w:beforeAutospacing="0" w:after="0" w:afterAutospacing="0"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4.</w:t>
      </w:r>
      <w:r w:rsidR="00F00E77">
        <w:rPr>
          <w:rFonts w:ascii="仿宋" w:eastAsia="仿宋" w:hAnsi="仿宋" w:cs="宋体" w:hint="eastAsia"/>
          <w:color w:val="000000"/>
          <w:sz w:val="32"/>
          <w:szCs w:val="32"/>
        </w:rPr>
        <w:t>南京邮电大学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优秀学生社团干部申报表</w:t>
      </w:r>
    </w:p>
    <w:p w:rsidR="00CD67FC" w:rsidRDefault="00CD67FC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741CF8" w:rsidRDefault="00741CF8" w:rsidP="00741CF8">
      <w:pPr>
        <w:widowControl/>
        <w:spacing w:line="520" w:lineRule="exact"/>
        <w:ind w:right="9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41CF8" w:rsidRDefault="00741CF8" w:rsidP="00741CF8">
      <w:pPr>
        <w:widowControl/>
        <w:spacing w:line="520" w:lineRule="exact"/>
        <w:ind w:right="-94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75AA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475AAD">
        <w:rPr>
          <w:rFonts w:ascii="仿宋" w:eastAsia="仿宋" w:hAnsi="仿宋" w:cs="宋体"/>
          <w:color w:val="000000"/>
          <w:kern w:val="0"/>
          <w:sz w:val="32"/>
          <w:szCs w:val="32"/>
        </w:rPr>
        <w:t>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475AAD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="002730C4">
        <w:rPr>
          <w:rFonts w:ascii="仿宋" w:eastAsia="仿宋" w:hAnsi="仿宋" w:cs="仿宋_GB2312"/>
          <w:color w:val="000000"/>
          <w:kern w:val="0"/>
          <w:sz w:val="32"/>
          <w:szCs w:val="32"/>
        </w:rPr>
        <w:t>4</w:t>
      </w:r>
      <w:r w:rsidRPr="00475AAD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="002730C4">
        <w:rPr>
          <w:rFonts w:ascii="仿宋" w:eastAsia="仿宋" w:hAnsi="仿宋" w:cs="仿宋_GB2312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741CF8" w:rsidRDefault="00741CF8" w:rsidP="00741CF8">
      <w:pPr>
        <w:widowControl/>
        <w:spacing w:line="520" w:lineRule="exact"/>
        <w:ind w:right="-94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41CF8" w:rsidRDefault="00741CF8" w:rsidP="00741CF8">
      <w:pPr>
        <w:widowControl/>
        <w:spacing w:line="520" w:lineRule="exact"/>
        <w:ind w:right="-94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41CF8" w:rsidRDefault="00741CF8" w:rsidP="00741CF8">
      <w:pPr>
        <w:widowControl/>
        <w:spacing w:line="520" w:lineRule="exact"/>
        <w:ind w:right="-94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827"/>
      </w:tblGrid>
      <w:tr w:rsidR="00741CF8" w:rsidRPr="007F524D" w:rsidTr="00161687">
        <w:trPr>
          <w:trHeight w:val="67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CF8" w:rsidRPr="007F524D" w:rsidRDefault="00741CF8" w:rsidP="00741CF8">
            <w:pPr>
              <w:tabs>
                <w:tab w:val="left" w:pos="5598"/>
              </w:tabs>
              <w:spacing w:line="48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7F524D">
              <w:rPr>
                <w:rFonts w:ascii="仿宋" w:eastAsia="仿宋" w:hAnsi="仿宋" w:hint="eastAsia"/>
                <w:sz w:val="32"/>
                <w:szCs w:val="32"/>
              </w:rPr>
              <w:t xml:space="preserve">共青团南京邮电大学委员会 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CF8" w:rsidRPr="007F524D" w:rsidRDefault="00741CF8" w:rsidP="002730C4">
            <w:pPr>
              <w:tabs>
                <w:tab w:val="left" w:pos="5598"/>
              </w:tabs>
              <w:spacing w:line="480" w:lineRule="exact"/>
              <w:ind w:right="2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7F524D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7F524D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7F524D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2730C4">
              <w:rPr>
                <w:rFonts w:ascii="仿宋" w:eastAsia="仿宋" w:hAnsi="仿宋"/>
                <w:sz w:val="32"/>
                <w:szCs w:val="32"/>
              </w:rPr>
              <w:t>5</w:t>
            </w:r>
            <w:r w:rsidRPr="007F524D">
              <w:rPr>
                <w:rFonts w:ascii="仿宋" w:eastAsia="仿宋" w:hAnsi="仿宋" w:hint="eastAsia"/>
                <w:sz w:val="32"/>
                <w:szCs w:val="32"/>
              </w:rPr>
              <w:t>日印发</w:t>
            </w:r>
          </w:p>
        </w:tc>
      </w:tr>
      <w:tr w:rsidR="00741CF8" w:rsidTr="00161687">
        <w:trPr>
          <w:trHeight w:hRule="exact" w:val="246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:rsidR="00741CF8" w:rsidRDefault="00741CF8" w:rsidP="00DD29FC">
            <w:pPr>
              <w:tabs>
                <w:tab w:val="left" w:pos="5598"/>
              </w:tabs>
              <w:spacing w:line="480" w:lineRule="exact"/>
              <w:ind w:right="298"/>
              <w:jc w:val="right"/>
            </w:pPr>
          </w:p>
        </w:tc>
      </w:tr>
    </w:tbl>
    <w:p w:rsidR="00F00E77" w:rsidRDefault="00F00E77">
      <w:pPr>
        <w:widowControl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/>
          <w:kern w:val="0"/>
          <w:sz w:val="32"/>
          <w:szCs w:val="32"/>
        </w:rPr>
        <w:br w:type="page"/>
      </w:r>
    </w:p>
    <w:p w:rsidR="00CD67FC" w:rsidRDefault="00741CF8">
      <w:pPr>
        <w:widowControl/>
        <w:spacing w:line="520" w:lineRule="exac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附件1：</w:t>
      </w:r>
    </w:p>
    <w:p w:rsidR="00F00E77" w:rsidRDefault="00F00E77">
      <w:pPr>
        <w:widowControl/>
        <w:spacing w:line="520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南京邮电大学</w:t>
      </w:r>
    </w:p>
    <w:p w:rsidR="00CD67FC" w:rsidRDefault="00741CF8">
      <w:pPr>
        <w:widowControl/>
        <w:spacing w:line="520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“</w:t>
      </w:r>
      <w:r>
        <w:rPr>
          <w:rFonts w:ascii="方正小标宋简体" w:eastAsia="方正小标宋简体" w:hAnsi="Tahoma" w:cs="Tahoma" w:hint="eastAsia"/>
          <w:bCs/>
          <w:color w:val="000000"/>
          <w:kern w:val="36"/>
          <w:sz w:val="44"/>
          <w:szCs w:val="44"/>
        </w:rPr>
        <w:t>十佳社团、优秀学生社团干部</w:t>
      </w: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”评选标准</w:t>
      </w:r>
    </w:p>
    <w:p w:rsidR="00CD67FC" w:rsidRPr="00F00E77" w:rsidRDefault="00CD67FC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D67FC" w:rsidRDefault="00741CF8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一、评选范围：</w:t>
      </w:r>
    </w:p>
    <w:p w:rsidR="00CD67FC" w:rsidRDefault="00741CF8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各学院、各级学生社团。</w:t>
      </w:r>
    </w:p>
    <w:p w:rsidR="00CD67FC" w:rsidRDefault="00741CF8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评选标准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（一）十佳社团的评选标准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1.2016年已注册在籍的南邮学生社团。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2.具有思想积极、以身作则、密切联系同学的骨干核心，自身队伍建设好，组织工作得力。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3.社团能有计划地开展形式多样、积极向上的活动，有效利用新媒体宣传活动，并形成富有创造性、有一定影响和成果的品牌。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4.学生参与度较高，社团成员来自多个学科专业，在校内具有较高知名度和影响力。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5.开展的活动特色鲜明，为推动校园文化建设做出突出贡献。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6.社团不得违反国家法律法规及政策。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7.社团不得违反学校各项规章制度，或破坏学校社团整体形象。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（二）优秀学生社团干部的评选标准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1.在学生社团担任社团干部满一年及一年以上。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2.所在社团有明确的章程并能够按照章程开展各项工作，有一套较为完善的组织机构和规范的工作机制，社团运行状况良好。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3.坚持正确的政治舆论导向，思想积极要求上进，认真学习理论和党团知识，拥护党和国家的方针政策，开展符合社团性质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和发展方向的活动, 为丰富校园文化生活、服务同学成长成才发挥积极作用。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4.热心为学生社团成员服务、工作积极主动、认真负责、组织协调能力强，充分体现学生社团特色，活动流程完整详细、计划严谨、操作性强，工作实绩显著并有创新。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5.严格规范履行学生权利和义务，支持指导单位的工作。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6.有全局观念，能认真及时完成上级布置的各项工作任务,且工作有目标、有计划、有措施、有总结，经费管理规范、严格、透明,使用明确合理,帐目清楚，能自觉接受上级组织的监督。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7.智育测评成绩在专业前50%，能力测评成绩在专业前60%。评选当年未受处分且课程考试、考核无不及格现象。</w:t>
      </w:r>
    </w:p>
    <w:p w:rsidR="00CD67FC" w:rsidRDefault="00741CF8" w:rsidP="00F00E7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、评选办法</w:t>
      </w:r>
    </w:p>
    <w:p w:rsidR="00CD67FC" w:rsidRDefault="00741CF8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十佳社团、优秀学生社团干部的评选办法</w:t>
      </w:r>
    </w:p>
    <w:p w:rsidR="00CD67FC" w:rsidRDefault="00741CF8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1、参评个人和集体提出申请，按照评选条件，递交书面材料至</w:t>
      </w:r>
      <w:r w:rsidR="00161687">
        <w:rPr>
          <w:rFonts w:ascii="仿宋" w:eastAsia="仿宋" w:hAnsi="仿宋" w:cs="宋体" w:hint="eastAsia"/>
          <w:kern w:val="0"/>
          <w:sz w:val="32"/>
          <w:szCs w:val="32"/>
        </w:rPr>
        <w:t>校团委</w:t>
      </w:r>
      <w:r>
        <w:rPr>
          <w:rFonts w:ascii="仿宋" w:eastAsia="仿宋" w:hAnsi="仿宋" w:hint="eastAsia"/>
          <w:color w:val="000000"/>
          <w:sz w:val="32"/>
          <w:szCs w:val="32"/>
        </w:rPr>
        <w:t>（在团委网站下载专区下载申报表）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D67FC" w:rsidRDefault="00741CF8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2、学生社团联合会组织审核（以评选条件为准），报校团委批准。</w:t>
      </w:r>
    </w:p>
    <w:p w:rsidR="00CD67FC" w:rsidRDefault="00741CF8" w:rsidP="00F00E77">
      <w:pPr>
        <w:widowControl/>
        <w:spacing w:line="52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、评选要求</w:t>
      </w:r>
    </w:p>
    <w:p w:rsidR="00CD67FC" w:rsidRDefault="00741CF8">
      <w:pPr>
        <w:pStyle w:val="p0"/>
        <w:snapToGrid w:val="0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团内表彰是团组织激励先进，带动后进的一项重要工作，各</w:t>
      </w:r>
      <w:r>
        <w:rPr>
          <w:rFonts w:ascii="仿宋" w:eastAsia="仿宋" w:hAnsi="仿宋" w:hint="eastAsia"/>
          <w:color w:val="000000"/>
          <w:sz w:val="32"/>
          <w:szCs w:val="32"/>
        </w:rPr>
        <w:t>学院分团委</w:t>
      </w:r>
      <w:r>
        <w:rPr>
          <w:rFonts w:ascii="仿宋" w:eastAsia="仿宋" w:hAnsi="仿宋"/>
          <w:color w:val="000000"/>
          <w:sz w:val="32"/>
          <w:szCs w:val="32"/>
        </w:rPr>
        <w:t>、各班团支部</w:t>
      </w:r>
      <w:r>
        <w:rPr>
          <w:rFonts w:ascii="仿宋" w:eastAsia="仿宋" w:hAnsi="仿宋" w:hint="eastAsia"/>
          <w:color w:val="000000"/>
          <w:sz w:val="32"/>
          <w:szCs w:val="32"/>
        </w:rPr>
        <w:t>以及各级</w:t>
      </w:r>
      <w:r>
        <w:rPr>
          <w:rFonts w:ascii="仿宋" w:eastAsia="仿宋" w:hAnsi="仿宋"/>
          <w:color w:val="000000"/>
          <w:sz w:val="32"/>
          <w:szCs w:val="32"/>
        </w:rPr>
        <w:t>学生组织在思想上一定要高度重视此项工作，评比一定要体现公开、公平、公正的原则，评比态度要认真、负责、细致、扎实。</w:t>
      </w:r>
    </w:p>
    <w:p w:rsidR="00CD67FC" w:rsidRDefault="00CD67FC">
      <w:pPr>
        <w:pStyle w:val="p0"/>
        <w:snapToGrid w:val="0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CD67FC" w:rsidRDefault="00CD67FC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00E77" w:rsidRDefault="00F00E77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br w:type="page"/>
      </w:r>
    </w:p>
    <w:p w:rsidR="00CD67FC" w:rsidRDefault="00741CF8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附件2：</w:t>
      </w:r>
    </w:p>
    <w:p w:rsidR="00CD67FC" w:rsidRDefault="00741CF8" w:rsidP="00161687">
      <w:pPr>
        <w:widowControl/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2016-2017学年“优秀学生社团干部”</w:t>
      </w:r>
    </w:p>
    <w:p w:rsidR="00CD67FC" w:rsidRDefault="00741CF8" w:rsidP="00161687">
      <w:pPr>
        <w:widowControl/>
        <w:spacing w:line="5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表彰名额分配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986"/>
        <w:gridCol w:w="1418"/>
        <w:gridCol w:w="2689"/>
        <w:gridCol w:w="1876"/>
      </w:tblGrid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各学院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优秀学生社团干部</w:t>
            </w:r>
          </w:p>
        </w:tc>
        <w:tc>
          <w:tcPr>
            <w:tcW w:w="2689" w:type="dxa"/>
            <w:vAlign w:val="center"/>
          </w:tcPr>
          <w:p w:rsidR="00CD67FC" w:rsidRDefault="00741CF8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校级学生组织</w:t>
            </w:r>
          </w:p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及社团</w:t>
            </w:r>
          </w:p>
        </w:tc>
        <w:tc>
          <w:tcPr>
            <w:tcW w:w="1876" w:type="dxa"/>
            <w:vAlign w:val="center"/>
          </w:tcPr>
          <w:p w:rsidR="00CD67FC" w:rsidRDefault="00741CF8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优秀学生</w:t>
            </w:r>
          </w:p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社团干部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通信与信息工程学院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9" w:type="dxa"/>
            <w:vMerge w:val="restart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校学生会</w:t>
            </w:r>
          </w:p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（含下属各院分会）</w:t>
            </w:r>
          </w:p>
        </w:tc>
        <w:tc>
          <w:tcPr>
            <w:tcW w:w="1876" w:type="dxa"/>
            <w:vMerge w:val="restart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电子科学与工程学院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9" w:type="dxa"/>
            <w:vMerge/>
            <w:vAlign w:val="center"/>
          </w:tcPr>
          <w:p w:rsidR="00CD67FC" w:rsidRDefault="00CD67FC">
            <w:pPr>
              <w:widowControl/>
              <w:spacing w:line="300" w:lineRule="exact"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CD67FC" w:rsidRDefault="00CD67FC">
            <w:pPr>
              <w:spacing w:line="300" w:lineRule="exact"/>
              <w:jc w:val="center"/>
            </w:pP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光电工程学院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9" w:type="dxa"/>
            <w:vMerge w:val="restart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校研究生会</w:t>
            </w:r>
          </w:p>
        </w:tc>
        <w:tc>
          <w:tcPr>
            <w:tcW w:w="1876" w:type="dxa"/>
            <w:vMerge w:val="restart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计算机学院、软件学院、网络空间安全学院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/>
            <w:vAlign w:val="center"/>
          </w:tcPr>
          <w:p w:rsidR="00CD67FC" w:rsidRDefault="00CD67FC">
            <w:pPr>
              <w:widowControl/>
              <w:spacing w:line="300" w:lineRule="exact"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CD67FC" w:rsidRDefault="00CD67FC">
            <w:pPr>
              <w:spacing w:line="300" w:lineRule="exact"/>
              <w:jc w:val="center"/>
            </w:pP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自动化学院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 w:val="restart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社团联合会</w:t>
            </w:r>
          </w:p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（含下属各协会）</w:t>
            </w:r>
          </w:p>
        </w:tc>
        <w:tc>
          <w:tcPr>
            <w:tcW w:w="1876" w:type="dxa"/>
            <w:vMerge w:val="restart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9" w:type="dxa"/>
            <w:vMerge/>
            <w:vAlign w:val="center"/>
          </w:tcPr>
          <w:p w:rsidR="00CD67FC" w:rsidRDefault="00CD67FC">
            <w:pPr>
              <w:widowControl/>
              <w:spacing w:line="300" w:lineRule="exact"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CD67FC" w:rsidRDefault="00CD67FC">
            <w:pPr>
              <w:spacing w:line="300" w:lineRule="exact"/>
              <w:jc w:val="center"/>
            </w:pP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物联网学院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  <w:vMerge w:val="restart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科学与技术协会</w:t>
            </w:r>
          </w:p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（含下属各院科协及直属科技类协会）</w:t>
            </w:r>
          </w:p>
        </w:tc>
        <w:tc>
          <w:tcPr>
            <w:tcW w:w="1876" w:type="dxa"/>
            <w:vMerge w:val="restart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13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理学院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  <w:vMerge/>
            <w:vAlign w:val="center"/>
          </w:tcPr>
          <w:p w:rsidR="00CD67FC" w:rsidRDefault="00CD67FC">
            <w:pPr>
              <w:widowControl/>
              <w:spacing w:line="300" w:lineRule="exact"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CD67FC" w:rsidRDefault="00CD67FC">
            <w:pPr>
              <w:spacing w:line="300" w:lineRule="exact"/>
              <w:jc w:val="center"/>
            </w:pP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地理与生物信息学院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  <w:vMerge w:val="restart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青年志愿者联合会</w:t>
            </w:r>
          </w:p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（含下属各院分会）</w:t>
            </w:r>
          </w:p>
        </w:tc>
        <w:tc>
          <w:tcPr>
            <w:tcW w:w="1876" w:type="dxa"/>
            <w:vMerge w:val="restart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16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传媒与艺术学院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  <w:vMerge/>
            <w:vAlign w:val="center"/>
          </w:tcPr>
          <w:p w:rsidR="00CD67FC" w:rsidRDefault="00CD67FC">
            <w:pPr>
              <w:widowControl/>
              <w:spacing w:line="300" w:lineRule="exact"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CD67FC" w:rsidRDefault="00CD67FC">
            <w:pPr>
              <w:spacing w:line="300" w:lineRule="exact"/>
              <w:jc w:val="center"/>
            </w:pP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9" w:type="dxa"/>
            <w:vMerge w:val="restart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大学生艺术团</w:t>
            </w:r>
          </w:p>
        </w:tc>
        <w:tc>
          <w:tcPr>
            <w:tcW w:w="1876" w:type="dxa"/>
            <w:vMerge w:val="restart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12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经济学院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/>
          </w:tcPr>
          <w:p w:rsidR="00CD67FC" w:rsidRDefault="00CD67FC"/>
        </w:tc>
        <w:tc>
          <w:tcPr>
            <w:tcW w:w="1876" w:type="dxa"/>
            <w:vMerge/>
          </w:tcPr>
          <w:p w:rsidR="00CD67FC" w:rsidRDefault="00CD67FC"/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人文与社会科学学院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 w:val="restart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《南邮青年》社</w:t>
            </w:r>
          </w:p>
        </w:tc>
        <w:tc>
          <w:tcPr>
            <w:tcW w:w="1876" w:type="dxa"/>
            <w:vMerge w:val="restart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9" w:type="dxa"/>
            <w:vMerge/>
            <w:vAlign w:val="center"/>
          </w:tcPr>
          <w:p w:rsidR="00CD67FC" w:rsidRDefault="00CD67FC">
            <w:pPr>
              <w:widowControl/>
              <w:spacing w:line="300" w:lineRule="exact"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CD67FC" w:rsidRDefault="00CD67FC">
            <w:pPr>
              <w:spacing w:line="300" w:lineRule="exact"/>
              <w:jc w:val="center"/>
            </w:pP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教育科学与技术学院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“南邮之声”广播站</w:t>
            </w:r>
          </w:p>
        </w:tc>
        <w:tc>
          <w:tcPr>
            <w:tcW w:w="1876" w:type="dxa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贝尔学院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红十字会</w:t>
            </w:r>
          </w:p>
        </w:tc>
        <w:tc>
          <w:tcPr>
            <w:tcW w:w="1876" w:type="dxa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741CF8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海外教育学院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CD67FC" w:rsidRDefault="00741CF8">
            <w:pPr>
              <w:widowControl/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新媒体发展中心</w:t>
            </w:r>
          </w:p>
        </w:tc>
        <w:tc>
          <w:tcPr>
            <w:tcW w:w="1876" w:type="dxa"/>
            <w:vAlign w:val="center"/>
          </w:tcPr>
          <w:p w:rsidR="00CD67FC" w:rsidRDefault="00741CF8">
            <w:pPr>
              <w:spacing w:line="300" w:lineRule="exact"/>
              <w:jc w:val="center"/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</w:tr>
      <w:tr w:rsidR="00CD67FC">
        <w:trPr>
          <w:jc w:val="center"/>
        </w:trPr>
        <w:tc>
          <w:tcPr>
            <w:tcW w:w="834" w:type="dxa"/>
            <w:vAlign w:val="center"/>
          </w:tcPr>
          <w:p w:rsidR="00CD67FC" w:rsidRDefault="00CD67FC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18" w:type="dxa"/>
            <w:vAlign w:val="center"/>
          </w:tcPr>
          <w:p w:rsidR="00CD67FC" w:rsidRDefault="00741CF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689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876" w:type="dxa"/>
            <w:vAlign w:val="center"/>
          </w:tcPr>
          <w:p w:rsidR="00CD67FC" w:rsidRDefault="00741CF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79</w:t>
            </w:r>
          </w:p>
        </w:tc>
      </w:tr>
    </w:tbl>
    <w:p w:rsidR="00CD67FC" w:rsidRDefault="00CD67FC">
      <w:pPr>
        <w:widowControl/>
        <w:spacing w:line="540" w:lineRule="atLeas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CD67FC" w:rsidRDefault="00CD67FC">
      <w:pPr>
        <w:ind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CD67FC" w:rsidRDefault="00CD67FC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CD67FC" w:rsidRDefault="00CD67FC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CD67FC" w:rsidRDefault="00CD67FC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00E77" w:rsidRDefault="00F00E77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br w:type="page"/>
      </w:r>
    </w:p>
    <w:p w:rsidR="00CD67FC" w:rsidRDefault="00741CF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附件3:</w:t>
      </w:r>
    </w:p>
    <w:p w:rsidR="00CD67FC" w:rsidRDefault="00741CF8">
      <w:pPr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南京邮电大学十佳社团申报表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486"/>
        <w:gridCol w:w="990"/>
        <w:gridCol w:w="555"/>
        <w:gridCol w:w="990"/>
        <w:gridCol w:w="555"/>
        <w:gridCol w:w="1545"/>
        <w:gridCol w:w="1545"/>
      </w:tblGrid>
      <w:tr w:rsidR="00CD67FC">
        <w:trPr>
          <w:cantSplit/>
          <w:trHeight w:val="673"/>
          <w:jc w:val="center"/>
        </w:trPr>
        <w:tc>
          <w:tcPr>
            <w:tcW w:w="1709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社团名称</w:t>
            </w:r>
          </w:p>
        </w:tc>
        <w:tc>
          <w:tcPr>
            <w:tcW w:w="2476" w:type="dxa"/>
            <w:gridSpan w:val="2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所属单位</w:t>
            </w:r>
          </w:p>
        </w:tc>
        <w:tc>
          <w:tcPr>
            <w:tcW w:w="3645" w:type="dxa"/>
            <w:gridSpan w:val="3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D67FC">
        <w:trPr>
          <w:cantSplit/>
          <w:trHeight w:val="538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成立时间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社团人数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D67FC">
        <w:trPr>
          <w:cantSplit/>
          <w:trHeight w:val="658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负责人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担任职务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D67FC">
        <w:trPr>
          <w:cantSplit/>
          <w:trHeight w:val="640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指导老师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部门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D67FC">
        <w:trPr>
          <w:cantSplit/>
          <w:trHeight w:val="2215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社团简介</w:t>
            </w:r>
          </w:p>
        </w:tc>
        <w:tc>
          <w:tcPr>
            <w:tcW w:w="7666" w:type="dxa"/>
            <w:gridSpan w:val="7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rPr>
                <w:rFonts w:ascii="仿宋" w:eastAsia="仿宋" w:hAnsi="仿宋"/>
                <w:sz w:val="28"/>
              </w:rPr>
            </w:pPr>
          </w:p>
        </w:tc>
      </w:tr>
      <w:tr w:rsidR="00CD67FC">
        <w:trPr>
          <w:cantSplit/>
          <w:trHeight w:val="1639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主要事迹</w:t>
            </w:r>
          </w:p>
        </w:tc>
        <w:tc>
          <w:tcPr>
            <w:tcW w:w="7666" w:type="dxa"/>
            <w:gridSpan w:val="7"/>
            <w:tcBorders>
              <w:bottom w:val="single" w:sz="4" w:space="0" w:color="auto"/>
            </w:tcBorders>
            <w:vAlign w:val="center"/>
          </w:tcPr>
          <w:p w:rsidR="00CD67FC" w:rsidRDefault="00CD67FC">
            <w:pPr>
              <w:rPr>
                <w:rFonts w:ascii="仿宋" w:eastAsia="仿宋" w:hAnsi="仿宋"/>
                <w:sz w:val="28"/>
              </w:rPr>
            </w:pPr>
          </w:p>
        </w:tc>
      </w:tr>
      <w:tr w:rsidR="00CD67FC">
        <w:trPr>
          <w:trHeight w:val="1714"/>
          <w:jc w:val="center"/>
        </w:trPr>
        <w:tc>
          <w:tcPr>
            <w:tcW w:w="1709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指导单位意见</w:t>
            </w:r>
          </w:p>
        </w:tc>
        <w:tc>
          <w:tcPr>
            <w:tcW w:w="7666" w:type="dxa"/>
            <w:gridSpan w:val="7"/>
          </w:tcPr>
          <w:p w:rsidR="00CD67FC" w:rsidRDefault="00CD67FC">
            <w:pPr>
              <w:rPr>
                <w:rFonts w:ascii="仿宋" w:eastAsia="仿宋" w:hAnsi="仿宋"/>
                <w:sz w:val="28"/>
              </w:rPr>
            </w:pPr>
          </w:p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（ 盖  章） 年  月  日</w:t>
            </w:r>
          </w:p>
        </w:tc>
      </w:tr>
      <w:tr w:rsidR="00CD67FC">
        <w:trPr>
          <w:trHeight w:val="1696"/>
          <w:jc w:val="center"/>
        </w:trPr>
        <w:tc>
          <w:tcPr>
            <w:tcW w:w="1709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学生社团联合会意见</w:t>
            </w:r>
          </w:p>
        </w:tc>
        <w:tc>
          <w:tcPr>
            <w:tcW w:w="7666" w:type="dxa"/>
            <w:gridSpan w:val="7"/>
          </w:tcPr>
          <w:p w:rsidR="00CD67FC" w:rsidRDefault="00CD67FC">
            <w:pPr>
              <w:rPr>
                <w:rFonts w:ascii="仿宋" w:eastAsia="仿宋" w:hAnsi="仿宋"/>
                <w:sz w:val="28"/>
              </w:rPr>
            </w:pPr>
          </w:p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（ 盖  章）年  月  日</w:t>
            </w:r>
          </w:p>
        </w:tc>
      </w:tr>
      <w:tr w:rsidR="00CD67FC">
        <w:trPr>
          <w:trHeight w:val="1804"/>
          <w:jc w:val="center"/>
        </w:trPr>
        <w:tc>
          <w:tcPr>
            <w:tcW w:w="1709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校团委意见</w:t>
            </w:r>
          </w:p>
        </w:tc>
        <w:tc>
          <w:tcPr>
            <w:tcW w:w="7666" w:type="dxa"/>
            <w:gridSpan w:val="7"/>
          </w:tcPr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</w:p>
          <w:p w:rsidR="00CD67FC" w:rsidRDefault="00741CF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（ 盖  章）年  月  日</w:t>
            </w:r>
          </w:p>
        </w:tc>
      </w:tr>
    </w:tbl>
    <w:p w:rsidR="00CD67FC" w:rsidRDefault="00CD67FC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F00E77" w:rsidRDefault="00F00E77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br w:type="page"/>
      </w:r>
    </w:p>
    <w:p w:rsidR="00CD67FC" w:rsidRDefault="00741CF8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附件4：</w:t>
      </w:r>
    </w:p>
    <w:p w:rsidR="00CD67FC" w:rsidRDefault="00741CF8">
      <w:pPr>
        <w:spacing w:line="4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南京邮电大学优秀学生社团干部申报表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500"/>
        <w:gridCol w:w="1230"/>
        <w:gridCol w:w="1395"/>
        <w:gridCol w:w="1020"/>
        <w:gridCol w:w="1080"/>
        <w:gridCol w:w="1440"/>
      </w:tblGrid>
      <w:tr w:rsidR="00CD67FC">
        <w:trPr>
          <w:trHeight w:val="624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系别</w:t>
            </w:r>
          </w:p>
        </w:tc>
        <w:tc>
          <w:tcPr>
            <w:tcW w:w="2520" w:type="dxa"/>
            <w:gridSpan w:val="2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67FC">
        <w:trPr>
          <w:trHeight w:val="307"/>
          <w:jc w:val="center"/>
        </w:trPr>
        <w:tc>
          <w:tcPr>
            <w:tcW w:w="1695" w:type="dxa"/>
            <w:vMerge w:val="restart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500" w:type="dxa"/>
            <w:vMerge w:val="restart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395" w:type="dxa"/>
            <w:vMerge w:val="restart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成绩</w:t>
            </w:r>
          </w:p>
        </w:tc>
        <w:tc>
          <w:tcPr>
            <w:tcW w:w="1080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绩点</w:t>
            </w:r>
          </w:p>
        </w:tc>
        <w:tc>
          <w:tcPr>
            <w:tcW w:w="1440" w:type="dxa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67FC">
        <w:trPr>
          <w:trHeight w:val="307"/>
          <w:jc w:val="center"/>
        </w:trPr>
        <w:tc>
          <w:tcPr>
            <w:tcW w:w="1695" w:type="dxa"/>
            <w:vMerge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排名</w:t>
            </w:r>
          </w:p>
        </w:tc>
        <w:tc>
          <w:tcPr>
            <w:tcW w:w="1440" w:type="dxa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67FC">
        <w:trPr>
          <w:trHeight w:val="623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所属社团</w:t>
            </w:r>
          </w:p>
        </w:tc>
        <w:tc>
          <w:tcPr>
            <w:tcW w:w="2730" w:type="dxa"/>
            <w:gridSpan w:val="2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  <w:tc>
          <w:tcPr>
            <w:tcW w:w="3540" w:type="dxa"/>
            <w:gridSpan w:val="3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67FC">
        <w:trPr>
          <w:trHeight w:val="2099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个人简历</w:t>
            </w:r>
          </w:p>
        </w:tc>
        <w:tc>
          <w:tcPr>
            <w:tcW w:w="7665" w:type="dxa"/>
            <w:gridSpan w:val="6"/>
            <w:vAlign w:val="center"/>
          </w:tcPr>
          <w:p w:rsidR="00CD67FC" w:rsidRDefault="00CD67FC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CD67FC">
        <w:trPr>
          <w:trHeight w:val="1674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工作经历</w:t>
            </w:r>
          </w:p>
        </w:tc>
        <w:tc>
          <w:tcPr>
            <w:tcW w:w="7665" w:type="dxa"/>
            <w:gridSpan w:val="6"/>
            <w:vAlign w:val="center"/>
          </w:tcPr>
          <w:p w:rsidR="00CD67FC" w:rsidRDefault="00CD67FC">
            <w:pPr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CD67FC">
        <w:trPr>
          <w:trHeight w:val="1907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获奖情况</w:t>
            </w:r>
          </w:p>
        </w:tc>
        <w:tc>
          <w:tcPr>
            <w:tcW w:w="7665" w:type="dxa"/>
            <w:gridSpan w:val="6"/>
            <w:vAlign w:val="center"/>
          </w:tcPr>
          <w:p w:rsidR="00CD67FC" w:rsidRDefault="00CD67FC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CD67FC">
        <w:trPr>
          <w:trHeight w:val="1624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指导单位意见</w:t>
            </w:r>
          </w:p>
        </w:tc>
        <w:tc>
          <w:tcPr>
            <w:tcW w:w="7665" w:type="dxa"/>
            <w:gridSpan w:val="6"/>
            <w:vAlign w:val="bottom"/>
          </w:tcPr>
          <w:p w:rsidR="00CD67FC" w:rsidRDefault="00741CF8">
            <w:pPr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（盖章）          年    月    日</w:t>
            </w:r>
          </w:p>
        </w:tc>
      </w:tr>
      <w:tr w:rsidR="00CD67FC">
        <w:trPr>
          <w:trHeight w:val="1548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学生社团</w:t>
            </w:r>
          </w:p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联合会</w:t>
            </w:r>
          </w:p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意见</w:t>
            </w:r>
          </w:p>
        </w:tc>
        <w:tc>
          <w:tcPr>
            <w:tcW w:w="7665" w:type="dxa"/>
            <w:gridSpan w:val="6"/>
            <w:vAlign w:val="bottom"/>
          </w:tcPr>
          <w:p w:rsidR="00CD67FC" w:rsidRDefault="00CD67FC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  <w:p w:rsidR="00CD67FC" w:rsidRDefault="00CD67FC">
            <w:pPr>
              <w:jc w:val="right"/>
              <w:rPr>
                <w:rFonts w:ascii="仿宋" w:eastAsia="仿宋" w:hAnsi="仿宋" w:cs="宋体"/>
                <w:sz w:val="24"/>
              </w:rPr>
            </w:pPr>
          </w:p>
          <w:p w:rsidR="00CD67FC" w:rsidRDefault="00741CF8">
            <w:pPr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（盖章）          年    月    日</w:t>
            </w:r>
          </w:p>
        </w:tc>
      </w:tr>
      <w:tr w:rsidR="00CD67FC">
        <w:trPr>
          <w:trHeight w:val="1557"/>
          <w:jc w:val="center"/>
        </w:trPr>
        <w:tc>
          <w:tcPr>
            <w:tcW w:w="1695" w:type="dxa"/>
            <w:vAlign w:val="center"/>
          </w:tcPr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校团委</w:t>
            </w:r>
          </w:p>
          <w:p w:rsidR="00CD67FC" w:rsidRDefault="00741CF8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意见</w:t>
            </w:r>
          </w:p>
        </w:tc>
        <w:tc>
          <w:tcPr>
            <w:tcW w:w="7665" w:type="dxa"/>
            <w:gridSpan w:val="6"/>
            <w:vAlign w:val="bottom"/>
          </w:tcPr>
          <w:p w:rsidR="00CD67FC" w:rsidRDefault="00741CF8">
            <w:pPr>
              <w:jc w:val="righ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（盖章）          年    月    日</w:t>
            </w:r>
          </w:p>
        </w:tc>
      </w:tr>
    </w:tbl>
    <w:p w:rsidR="00CD67FC" w:rsidRDefault="00CD67FC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CD67FC" w:rsidSect="00F00E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F4" w:rsidRDefault="005017F4" w:rsidP="002730C4">
      <w:r>
        <w:separator/>
      </w:r>
    </w:p>
  </w:endnote>
  <w:endnote w:type="continuationSeparator" w:id="0">
    <w:p w:rsidR="005017F4" w:rsidRDefault="005017F4" w:rsidP="0027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F4" w:rsidRDefault="005017F4" w:rsidP="002730C4">
      <w:r>
        <w:separator/>
      </w:r>
    </w:p>
  </w:footnote>
  <w:footnote w:type="continuationSeparator" w:id="0">
    <w:p w:rsidR="005017F4" w:rsidRDefault="005017F4" w:rsidP="0027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57BAD"/>
    <w:rsid w:val="00161687"/>
    <w:rsid w:val="002730C4"/>
    <w:rsid w:val="005017F4"/>
    <w:rsid w:val="00741CF8"/>
    <w:rsid w:val="00A448FD"/>
    <w:rsid w:val="00CD67FC"/>
    <w:rsid w:val="00F00E77"/>
    <w:rsid w:val="02B75811"/>
    <w:rsid w:val="048D5754"/>
    <w:rsid w:val="05730DC3"/>
    <w:rsid w:val="06606494"/>
    <w:rsid w:val="069E2BEB"/>
    <w:rsid w:val="06EB4B1B"/>
    <w:rsid w:val="089C1558"/>
    <w:rsid w:val="0A374392"/>
    <w:rsid w:val="12475361"/>
    <w:rsid w:val="130062C0"/>
    <w:rsid w:val="133D713B"/>
    <w:rsid w:val="13CD26C2"/>
    <w:rsid w:val="16B95BE4"/>
    <w:rsid w:val="181C284D"/>
    <w:rsid w:val="18764F83"/>
    <w:rsid w:val="18A54E33"/>
    <w:rsid w:val="19C8060B"/>
    <w:rsid w:val="1B142BAF"/>
    <w:rsid w:val="1B43188A"/>
    <w:rsid w:val="1B5E4082"/>
    <w:rsid w:val="1FE778C4"/>
    <w:rsid w:val="20F2732F"/>
    <w:rsid w:val="21E96D3E"/>
    <w:rsid w:val="22D05E6D"/>
    <w:rsid w:val="23F450B1"/>
    <w:rsid w:val="287D6EF0"/>
    <w:rsid w:val="28B576F3"/>
    <w:rsid w:val="2AE170B9"/>
    <w:rsid w:val="2C152EE4"/>
    <w:rsid w:val="2C1F2004"/>
    <w:rsid w:val="2C5E3B3F"/>
    <w:rsid w:val="2CF2379D"/>
    <w:rsid w:val="2D3851A8"/>
    <w:rsid w:val="2E3926D5"/>
    <w:rsid w:val="2EA22464"/>
    <w:rsid w:val="2FC86357"/>
    <w:rsid w:val="30D57410"/>
    <w:rsid w:val="31231110"/>
    <w:rsid w:val="321B0556"/>
    <w:rsid w:val="3436333A"/>
    <w:rsid w:val="345069F9"/>
    <w:rsid w:val="348164E3"/>
    <w:rsid w:val="355B4BED"/>
    <w:rsid w:val="35C31384"/>
    <w:rsid w:val="35D63D76"/>
    <w:rsid w:val="374C5EBB"/>
    <w:rsid w:val="376F02B5"/>
    <w:rsid w:val="38450C01"/>
    <w:rsid w:val="38655ADA"/>
    <w:rsid w:val="396934EA"/>
    <w:rsid w:val="3AE80E50"/>
    <w:rsid w:val="3F945EA1"/>
    <w:rsid w:val="3FFA53CC"/>
    <w:rsid w:val="408C587B"/>
    <w:rsid w:val="41F56ADE"/>
    <w:rsid w:val="434B6223"/>
    <w:rsid w:val="47480EBE"/>
    <w:rsid w:val="4A0D51B1"/>
    <w:rsid w:val="4B8710C9"/>
    <w:rsid w:val="4B8C7490"/>
    <w:rsid w:val="4D1C3173"/>
    <w:rsid w:val="4E7537FC"/>
    <w:rsid w:val="4F212E86"/>
    <w:rsid w:val="4FDD534D"/>
    <w:rsid w:val="4FF056B4"/>
    <w:rsid w:val="51060663"/>
    <w:rsid w:val="52FB1810"/>
    <w:rsid w:val="53B50B03"/>
    <w:rsid w:val="54C12707"/>
    <w:rsid w:val="560D1BAB"/>
    <w:rsid w:val="5A4D7C5C"/>
    <w:rsid w:val="5B6A7DC8"/>
    <w:rsid w:val="5CA62D83"/>
    <w:rsid w:val="5CCE3B6C"/>
    <w:rsid w:val="5D7147FB"/>
    <w:rsid w:val="5EE570D4"/>
    <w:rsid w:val="5F4251E4"/>
    <w:rsid w:val="5F5F61A6"/>
    <w:rsid w:val="60DB53AB"/>
    <w:rsid w:val="60F60D8B"/>
    <w:rsid w:val="651C744B"/>
    <w:rsid w:val="658C1205"/>
    <w:rsid w:val="65CF3FD6"/>
    <w:rsid w:val="6A503B07"/>
    <w:rsid w:val="6D1B0E9E"/>
    <w:rsid w:val="6E1D5EC8"/>
    <w:rsid w:val="6EC269DB"/>
    <w:rsid w:val="72F218DA"/>
    <w:rsid w:val="73857BAD"/>
    <w:rsid w:val="76F519C0"/>
    <w:rsid w:val="79A8259E"/>
    <w:rsid w:val="7A234178"/>
    <w:rsid w:val="7B574DBD"/>
    <w:rsid w:val="7BD24BBF"/>
    <w:rsid w:val="7CD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CA3172"/>
  <w15:docId w15:val="{65236174-0D57-409A-BBF8-F89E058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27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30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7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30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tw-cjb</cp:lastModifiedBy>
  <cp:revision>5</cp:revision>
  <dcterms:created xsi:type="dcterms:W3CDTF">2017-03-31T05:34:00Z</dcterms:created>
  <dcterms:modified xsi:type="dcterms:W3CDTF">2017-04-07T05:55:00Z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